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37" w:rsidRPr="00490C4D" w:rsidRDefault="00C10D37" w:rsidP="00490C4D">
      <w:pPr>
        <w:spacing w:line="276" w:lineRule="auto"/>
        <w:jc w:val="center"/>
        <w:rPr>
          <w:b/>
          <w:caps/>
          <w:sz w:val="28"/>
          <w:szCs w:val="28"/>
        </w:rPr>
      </w:pPr>
      <w:bookmarkStart w:id="0" w:name="_GoBack"/>
      <w:r w:rsidRPr="00490C4D">
        <w:rPr>
          <w:b/>
          <w:caps/>
          <w:sz w:val="28"/>
          <w:szCs w:val="28"/>
        </w:rPr>
        <w:t>ОсновныЕ</w:t>
      </w:r>
      <w:r w:rsidR="003A27CD" w:rsidRPr="00490C4D">
        <w:rPr>
          <w:b/>
          <w:caps/>
          <w:sz w:val="28"/>
          <w:szCs w:val="28"/>
        </w:rPr>
        <w:t xml:space="preserve"> </w:t>
      </w:r>
      <w:r w:rsidRPr="00490C4D">
        <w:rPr>
          <w:b/>
          <w:caps/>
          <w:sz w:val="28"/>
          <w:szCs w:val="28"/>
        </w:rPr>
        <w:t>направлениЯ</w:t>
      </w:r>
      <w:r w:rsidR="003A27CD" w:rsidRPr="00490C4D">
        <w:rPr>
          <w:b/>
          <w:caps/>
          <w:sz w:val="28"/>
          <w:szCs w:val="28"/>
        </w:rPr>
        <w:t xml:space="preserve"> </w:t>
      </w:r>
    </w:p>
    <w:p w:rsidR="00C10D37" w:rsidRPr="00490C4D" w:rsidRDefault="00C10D37" w:rsidP="00490C4D">
      <w:pPr>
        <w:spacing w:line="276" w:lineRule="auto"/>
        <w:jc w:val="center"/>
        <w:rPr>
          <w:b/>
          <w:caps/>
          <w:sz w:val="28"/>
          <w:szCs w:val="28"/>
        </w:rPr>
      </w:pPr>
      <w:r w:rsidRPr="00490C4D">
        <w:rPr>
          <w:b/>
          <w:caps/>
          <w:sz w:val="28"/>
          <w:szCs w:val="28"/>
        </w:rPr>
        <w:t>НАЛОГОВОЙ</w:t>
      </w:r>
      <w:r w:rsidR="003A27CD" w:rsidRPr="00490C4D">
        <w:rPr>
          <w:b/>
          <w:caps/>
          <w:sz w:val="28"/>
          <w:szCs w:val="28"/>
        </w:rPr>
        <w:t xml:space="preserve"> </w:t>
      </w:r>
      <w:r w:rsidRPr="00490C4D">
        <w:rPr>
          <w:b/>
          <w:caps/>
          <w:sz w:val="28"/>
          <w:szCs w:val="28"/>
        </w:rPr>
        <w:t>политики</w:t>
      </w:r>
      <w:r w:rsidR="003A27CD" w:rsidRPr="00490C4D">
        <w:rPr>
          <w:b/>
          <w:caps/>
          <w:sz w:val="28"/>
          <w:szCs w:val="28"/>
        </w:rPr>
        <w:t xml:space="preserve"> </w:t>
      </w:r>
      <w:r w:rsidRPr="00490C4D">
        <w:rPr>
          <w:b/>
          <w:caps/>
          <w:sz w:val="28"/>
          <w:szCs w:val="28"/>
        </w:rPr>
        <w:t>и</w:t>
      </w:r>
      <w:r w:rsidR="003A27CD" w:rsidRPr="00490C4D">
        <w:rPr>
          <w:b/>
          <w:caps/>
          <w:sz w:val="28"/>
          <w:szCs w:val="28"/>
        </w:rPr>
        <w:t xml:space="preserve"> </w:t>
      </w:r>
      <w:r w:rsidRPr="00490C4D">
        <w:rPr>
          <w:b/>
          <w:caps/>
          <w:sz w:val="28"/>
          <w:szCs w:val="28"/>
        </w:rPr>
        <w:t>ОсновныЕ</w:t>
      </w:r>
      <w:r w:rsidR="003A27CD" w:rsidRPr="00490C4D">
        <w:rPr>
          <w:b/>
          <w:caps/>
          <w:sz w:val="28"/>
          <w:szCs w:val="28"/>
        </w:rPr>
        <w:t xml:space="preserve"> </w:t>
      </w:r>
      <w:r w:rsidRPr="00490C4D">
        <w:rPr>
          <w:b/>
          <w:caps/>
          <w:sz w:val="28"/>
          <w:szCs w:val="28"/>
        </w:rPr>
        <w:t>направлениЯ</w:t>
      </w:r>
      <w:r w:rsidR="003A27CD" w:rsidRPr="00490C4D">
        <w:rPr>
          <w:b/>
          <w:caps/>
          <w:sz w:val="28"/>
          <w:szCs w:val="28"/>
        </w:rPr>
        <w:t xml:space="preserve"> </w:t>
      </w:r>
      <w:r w:rsidRPr="00490C4D">
        <w:rPr>
          <w:b/>
          <w:caps/>
          <w:sz w:val="28"/>
          <w:szCs w:val="28"/>
        </w:rPr>
        <w:t>БЮДЖЕТНОЙ</w:t>
      </w:r>
      <w:r w:rsidR="003A27CD" w:rsidRPr="00490C4D">
        <w:rPr>
          <w:b/>
          <w:caps/>
          <w:sz w:val="28"/>
          <w:szCs w:val="28"/>
        </w:rPr>
        <w:t xml:space="preserve"> </w:t>
      </w:r>
      <w:r w:rsidRPr="00490C4D">
        <w:rPr>
          <w:b/>
          <w:caps/>
          <w:sz w:val="28"/>
          <w:szCs w:val="28"/>
        </w:rPr>
        <w:t>политИки</w:t>
      </w:r>
      <w:r w:rsidR="003A27CD" w:rsidRPr="00490C4D">
        <w:rPr>
          <w:b/>
          <w:caps/>
          <w:sz w:val="28"/>
          <w:szCs w:val="28"/>
        </w:rPr>
        <w:t xml:space="preserve"> </w:t>
      </w:r>
      <w:r w:rsidR="00104CE4" w:rsidRPr="00490C4D">
        <w:rPr>
          <w:b/>
          <w:caps/>
          <w:sz w:val="28"/>
          <w:szCs w:val="28"/>
        </w:rPr>
        <w:t xml:space="preserve">Брединского муниципального района на </w:t>
      </w:r>
      <w:r w:rsidR="003A27CD" w:rsidRPr="00490C4D">
        <w:rPr>
          <w:b/>
          <w:caps/>
          <w:sz w:val="28"/>
          <w:szCs w:val="28"/>
        </w:rPr>
        <w:t xml:space="preserve"> </w:t>
      </w:r>
      <w:r w:rsidRPr="00490C4D">
        <w:rPr>
          <w:b/>
          <w:caps/>
          <w:sz w:val="28"/>
          <w:szCs w:val="28"/>
        </w:rPr>
        <w:t>201</w:t>
      </w:r>
      <w:r w:rsidR="00AB0836" w:rsidRPr="00490C4D">
        <w:rPr>
          <w:b/>
          <w:caps/>
          <w:sz w:val="28"/>
          <w:szCs w:val="28"/>
        </w:rPr>
        <w:t>9</w:t>
      </w:r>
      <w:r w:rsidRPr="00490C4D">
        <w:rPr>
          <w:b/>
          <w:caps/>
          <w:sz w:val="28"/>
          <w:szCs w:val="28"/>
        </w:rPr>
        <w:t>-202</w:t>
      </w:r>
      <w:r w:rsidR="00AB0836" w:rsidRPr="00490C4D">
        <w:rPr>
          <w:b/>
          <w:caps/>
          <w:sz w:val="28"/>
          <w:szCs w:val="28"/>
        </w:rPr>
        <w:t>1</w:t>
      </w:r>
      <w:r w:rsidR="003A27CD" w:rsidRPr="00490C4D">
        <w:rPr>
          <w:b/>
          <w:caps/>
          <w:sz w:val="28"/>
          <w:szCs w:val="28"/>
        </w:rPr>
        <w:t xml:space="preserve"> </w:t>
      </w:r>
      <w:r w:rsidRPr="00490C4D">
        <w:rPr>
          <w:b/>
          <w:caps/>
          <w:sz w:val="28"/>
          <w:szCs w:val="28"/>
        </w:rPr>
        <w:t>годы</w:t>
      </w:r>
    </w:p>
    <w:p w:rsidR="00C10D37" w:rsidRPr="00490C4D" w:rsidRDefault="00C10D37" w:rsidP="00490C4D">
      <w:pPr>
        <w:spacing w:line="276" w:lineRule="auto"/>
        <w:ind w:firstLine="709"/>
        <w:jc w:val="both"/>
        <w:rPr>
          <w:sz w:val="28"/>
          <w:szCs w:val="28"/>
        </w:rPr>
      </w:pPr>
    </w:p>
    <w:p w:rsidR="0013047F" w:rsidRPr="00490C4D" w:rsidRDefault="00C10D37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Основные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направления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налоговой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политики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основные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направления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бюджетной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политики</w:t>
      </w:r>
      <w:r w:rsidR="003A27CD" w:rsidRPr="00490C4D">
        <w:rPr>
          <w:sz w:val="28"/>
          <w:szCs w:val="28"/>
        </w:rPr>
        <w:t xml:space="preserve"> </w:t>
      </w:r>
      <w:proofErr w:type="spellStart"/>
      <w:r w:rsidR="00104CE4" w:rsidRPr="00490C4D">
        <w:rPr>
          <w:sz w:val="28"/>
          <w:szCs w:val="28"/>
        </w:rPr>
        <w:t>Брединского</w:t>
      </w:r>
      <w:proofErr w:type="spellEnd"/>
      <w:r w:rsidR="00104CE4" w:rsidRPr="00490C4D">
        <w:rPr>
          <w:sz w:val="28"/>
          <w:szCs w:val="28"/>
        </w:rPr>
        <w:t xml:space="preserve"> муниципального района</w:t>
      </w:r>
      <w:r w:rsidR="003A27CD" w:rsidRPr="00490C4D">
        <w:rPr>
          <w:sz w:val="28"/>
          <w:szCs w:val="28"/>
        </w:rPr>
        <w:t xml:space="preserve"> </w:t>
      </w:r>
      <w:r w:rsidR="00AB0836" w:rsidRPr="00490C4D">
        <w:rPr>
          <w:sz w:val="28"/>
          <w:szCs w:val="28"/>
        </w:rPr>
        <w:t>на 2019 и плановый пер</w:t>
      </w:r>
      <w:r w:rsidR="009F4C92" w:rsidRPr="00490C4D">
        <w:rPr>
          <w:sz w:val="28"/>
          <w:szCs w:val="28"/>
        </w:rPr>
        <w:t xml:space="preserve">иод </w:t>
      </w:r>
      <w:r w:rsidR="0013047F" w:rsidRPr="00490C4D">
        <w:rPr>
          <w:sz w:val="28"/>
          <w:szCs w:val="28"/>
        </w:rPr>
        <w:t xml:space="preserve">2020 и 2021 годов разработаны </w:t>
      </w:r>
      <w:r w:rsidRPr="00490C4D">
        <w:rPr>
          <w:sz w:val="28"/>
          <w:szCs w:val="28"/>
        </w:rPr>
        <w:t>в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соответствии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со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статьей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172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Бюджетного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кодекса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Российской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Федерации,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статьями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8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2</w:t>
      </w:r>
      <w:r w:rsidR="000277BB" w:rsidRPr="00490C4D">
        <w:rPr>
          <w:sz w:val="28"/>
          <w:szCs w:val="28"/>
        </w:rPr>
        <w:t xml:space="preserve">3 </w:t>
      </w:r>
      <w:r w:rsidR="0013047F" w:rsidRPr="00490C4D">
        <w:rPr>
          <w:sz w:val="28"/>
          <w:szCs w:val="28"/>
        </w:rPr>
        <w:t>Р</w:t>
      </w:r>
      <w:r w:rsidR="000277BB" w:rsidRPr="00490C4D">
        <w:rPr>
          <w:sz w:val="28"/>
          <w:szCs w:val="28"/>
        </w:rPr>
        <w:t xml:space="preserve">ешения Собрания депутатов </w:t>
      </w:r>
      <w:r w:rsidR="0013047F" w:rsidRPr="00490C4D">
        <w:rPr>
          <w:sz w:val="28"/>
          <w:szCs w:val="28"/>
        </w:rPr>
        <w:t>« О</w:t>
      </w:r>
      <w:r w:rsidR="000277BB" w:rsidRPr="00490C4D">
        <w:rPr>
          <w:sz w:val="28"/>
          <w:szCs w:val="28"/>
        </w:rPr>
        <w:t xml:space="preserve">б утверждении Положения о бюджетном процессе в </w:t>
      </w:r>
      <w:proofErr w:type="spellStart"/>
      <w:r w:rsidR="000277BB" w:rsidRPr="00490C4D">
        <w:rPr>
          <w:sz w:val="28"/>
          <w:szCs w:val="28"/>
        </w:rPr>
        <w:t>Брединском</w:t>
      </w:r>
      <w:proofErr w:type="spellEnd"/>
      <w:r w:rsidR="000277BB" w:rsidRPr="00490C4D">
        <w:rPr>
          <w:sz w:val="28"/>
          <w:szCs w:val="28"/>
        </w:rPr>
        <w:t xml:space="preserve"> муниципальном районе</w:t>
      </w:r>
      <w:r w:rsidR="0013047F" w:rsidRPr="00490C4D">
        <w:rPr>
          <w:sz w:val="28"/>
          <w:szCs w:val="28"/>
        </w:rPr>
        <w:t>».</w:t>
      </w:r>
    </w:p>
    <w:p w:rsidR="0013047F" w:rsidRPr="00490C4D" w:rsidRDefault="0013047F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 xml:space="preserve">Учитывая, что бюджетная и налоговая политика являются составными частями государственной и </w:t>
      </w:r>
      <w:proofErr w:type="spellStart"/>
      <w:r w:rsidRPr="00490C4D">
        <w:rPr>
          <w:sz w:val="28"/>
          <w:szCs w:val="28"/>
        </w:rPr>
        <w:t>субъектовой</w:t>
      </w:r>
      <w:proofErr w:type="spellEnd"/>
      <w:r w:rsidRPr="00490C4D">
        <w:rPr>
          <w:sz w:val="28"/>
          <w:szCs w:val="28"/>
        </w:rPr>
        <w:t xml:space="preserve"> экономической политики, при подготовке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 xml:space="preserve"> их основных направлений были учтены:</w:t>
      </w:r>
    </w:p>
    <w:p w:rsidR="007016B3" w:rsidRPr="00490C4D" w:rsidRDefault="0013047F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 xml:space="preserve">Положения </w:t>
      </w:r>
      <w:proofErr w:type="gramStart"/>
      <w:r w:rsidRPr="00490C4D">
        <w:rPr>
          <w:sz w:val="28"/>
          <w:szCs w:val="28"/>
        </w:rPr>
        <w:t>П</w:t>
      </w:r>
      <w:proofErr w:type="gramEnd"/>
      <w:r w:rsidR="00AE6480" w:rsidRPr="00490C4D">
        <w:rPr>
          <w:sz w:val="28"/>
          <w:szCs w:val="28"/>
        </w:rPr>
        <w:fldChar w:fldCharType="begin"/>
      </w:r>
      <w:r w:rsidR="00AE6480" w:rsidRPr="00490C4D">
        <w:rPr>
          <w:sz w:val="28"/>
          <w:szCs w:val="28"/>
        </w:rPr>
        <w:instrText xml:space="preserve"> HYPERLINK "consultantplus://offline/ref=BA78688A38F5B899B37FCB7429A42B57F39F45E716C2A246AC25C1C0A2B2O7M" </w:instrText>
      </w:r>
      <w:r w:rsidR="00AE6480" w:rsidRPr="00490C4D">
        <w:rPr>
          <w:sz w:val="28"/>
          <w:szCs w:val="28"/>
        </w:rPr>
        <w:fldChar w:fldCharType="separate"/>
      </w:r>
      <w:r w:rsidRPr="00490C4D">
        <w:rPr>
          <w:sz w:val="28"/>
          <w:szCs w:val="28"/>
        </w:rPr>
        <w:t>ослания</w:t>
      </w:r>
      <w:r w:rsidR="00AE6480" w:rsidRPr="00490C4D">
        <w:rPr>
          <w:sz w:val="28"/>
          <w:szCs w:val="28"/>
        </w:rPr>
        <w:fldChar w:fldCharType="end"/>
      </w:r>
      <w:r w:rsidR="003A27CD" w:rsidRPr="00490C4D">
        <w:rPr>
          <w:sz w:val="28"/>
          <w:szCs w:val="28"/>
        </w:rPr>
        <w:t xml:space="preserve"> </w:t>
      </w:r>
      <w:r w:rsidR="00CE79B9" w:rsidRPr="00490C4D">
        <w:rPr>
          <w:sz w:val="28"/>
          <w:szCs w:val="28"/>
        </w:rPr>
        <w:t>Президента</w:t>
      </w:r>
      <w:r w:rsidR="003A27CD" w:rsidRPr="00490C4D">
        <w:rPr>
          <w:sz w:val="28"/>
          <w:szCs w:val="28"/>
        </w:rPr>
        <w:t xml:space="preserve"> </w:t>
      </w:r>
      <w:r w:rsidR="00CE79B9" w:rsidRPr="00490C4D">
        <w:rPr>
          <w:sz w:val="28"/>
          <w:szCs w:val="28"/>
        </w:rPr>
        <w:t>Российской</w:t>
      </w:r>
      <w:r w:rsidR="003A27CD" w:rsidRPr="00490C4D">
        <w:rPr>
          <w:sz w:val="28"/>
          <w:szCs w:val="28"/>
        </w:rPr>
        <w:t xml:space="preserve"> </w:t>
      </w:r>
      <w:r w:rsidR="00CE79B9" w:rsidRPr="00490C4D">
        <w:rPr>
          <w:sz w:val="28"/>
          <w:szCs w:val="28"/>
        </w:rPr>
        <w:t>Федерации</w:t>
      </w:r>
      <w:r w:rsidR="003A27CD" w:rsidRPr="00490C4D">
        <w:rPr>
          <w:sz w:val="28"/>
          <w:szCs w:val="28"/>
        </w:rPr>
        <w:t xml:space="preserve"> </w:t>
      </w:r>
      <w:r w:rsidR="00CE79B9" w:rsidRPr="00490C4D">
        <w:rPr>
          <w:sz w:val="28"/>
          <w:szCs w:val="28"/>
        </w:rPr>
        <w:t>Федеральному</w:t>
      </w:r>
      <w:r w:rsidR="003A27CD" w:rsidRPr="00490C4D">
        <w:rPr>
          <w:sz w:val="28"/>
          <w:szCs w:val="28"/>
        </w:rPr>
        <w:t xml:space="preserve"> </w:t>
      </w:r>
      <w:r w:rsidR="00CE79B9" w:rsidRPr="00490C4D">
        <w:rPr>
          <w:sz w:val="28"/>
          <w:szCs w:val="28"/>
        </w:rPr>
        <w:t>Собранию</w:t>
      </w:r>
      <w:r w:rsidR="003A27CD" w:rsidRPr="00490C4D">
        <w:rPr>
          <w:sz w:val="28"/>
          <w:szCs w:val="28"/>
        </w:rPr>
        <w:t xml:space="preserve"> </w:t>
      </w:r>
      <w:r w:rsidR="00CE79B9" w:rsidRPr="00490C4D">
        <w:rPr>
          <w:sz w:val="28"/>
          <w:szCs w:val="28"/>
        </w:rPr>
        <w:t>Российской</w:t>
      </w:r>
      <w:r w:rsidR="003A27CD" w:rsidRPr="00490C4D">
        <w:rPr>
          <w:sz w:val="28"/>
          <w:szCs w:val="28"/>
        </w:rPr>
        <w:t xml:space="preserve"> </w:t>
      </w:r>
      <w:r w:rsidR="00CE79B9" w:rsidRPr="00490C4D">
        <w:rPr>
          <w:sz w:val="28"/>
          <w:szCs w:val="28"/>
        </w:rPr>
        <w:t>Федерации</w:t>
      </w:r>
      <w:r w:rsidR="003A27CD" w:rsidRPr="00490C4D">
        <w:rPr>
          <w:sz w:val="28"/>
          <w:szCs w:val="28"/>
        </w:rPr>
        <w:t xml:space="preserve"> </w:t>
      </w:r>
      <w:r w:rsidR="00CE79B9" w:rsidRPr="00490C4D">
        <w:rPr>
          <w:sz w:val="28"/>
          <w:szCs w:val="28"/>
        </w:rPr>
        <w:t>от</w:t>
      </w:r>
      <w:r w:rsidR="003A27CD" w:rsidRPr="00490C4D">
        <w:rPr>
          <w:sz w:val="28"/>
          <w:szCs w:val="28"/>
        </w:rPr>
        <w:t xml:space="preserve"> </w:t>
      </w:r>
      <w:r w:rsidR="007016B3" w:rsidRPr="00490C4D">
        <w:rPr>
          <w:sz w:val="28"/>
          <w:szCs w:val="28"/>
        </w:rPr>
        <w:t>1 марта 2018года;</w:t>
      </w:r>
    </w:p>
    <w:p w:rsidR="007016B3" w:rsidRPr="00490C4D" w:rsidRDefault="007016B3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 xml:space="preserve">Указ Президента </w:t>
      </w:r>
      <w:r w:rsidR="003F45E4" w:rsidRPr="00490C4D">
        <w:rPr>
          <w:sz w:val="28"/>
          <w:szCs w:val="28"/>
        </w:rPr>
        <w:t>Р</w:t>
      </w:r>
      <w:r w:rsidRPr="00490C4D">
        <w:rPr>
          <w:sz w:val="28"/>
          <w:szCs w:val="28"/>
        </w:rPr>
        <w:t xml:space="preserve">оссийской </w:t>
      </w:r>
      <w:r w:rsidR="003F45E4" w:rsidRPr="00490C4D">
        <w:rPr>
          <w:sz w:val="28"/>
          <w:szCs w:val="28"/>
        </w:rPr>
        <w:t>Ф</w:t>
      </w:r>
      <w:r w:rsidRPr="00490C4D">
        <w:rPr>
          <w:sz w:val="28"/>
          <w:szCs w:val="28"/>
        </w:rPr>
        <w:t>едерации от 7 мая 2018года №204 «О национальных целях и стратегических задачах развития Российской Федерации на период до 2024года»;</w:t>
      </w:r>
    </w:p>
    <w:p w:rsidR="007016B3" w:rsidRPr="00490C4D" w:rsidRDefault="00C10D37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Указ</w:t>
      </w:r>
      <w:r w:rsidR="007016B3" w:rsidRPr="00490C4D">
        <w:rPr>
          <w:sz w:val="28"/>
          <w:szCs w:val="28"/>
        </w:rPr>
        <w:t>ы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Президента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Российской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Федерации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от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2012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года</w:t>
      </w:r>
      <w:r w:rsidR="007016B3" w:rsidRPr="00490C4D">
        <w:rPr>
          <w:sz w:val="28"/>
          <w:szCs w:val="28"/>
        </w:rPr>
        <w:t>;</w:t>
      </w:r>
    </w:p>
    <w:p w:rsidR="007016B3" w:rsidRPr="00490C4D" w:rsidRDefault="009F4C92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п</w:t>
      </w:r>
      <w:r w:rsidR="007016B3" w:rsidRPr="00490C4D">
        <w:rPr>
          <w:sz w:val="28"/>
          <w:szCs w:val="28"/>
        </w:rPr>
        <w:t xml:space="preserve">роекты основных направлений бюджетной, налоговой и таможенно-тарифной политики </w:t>
      </w:r>
      <w:r w:rsidR="003F45E4" w:rsidRPr="00490C4D">
        <w:rPr>
          <w:sz w:val="28"/>
          <w:szCs w:val="28"/>
        </w:rPr>
        <w:t>Р</w:t>
      </w:r>
      <w:r w:rsidR="007016B3" w:rsidRPr="00490C4D">
        <w:rPr>
          <w:sz w:val="28"/>
          <w:szCs w:val="28"/>
        </w:rPr>
        <w:t>оссийской Федерации на 2019 год и на плановый период 2020 и 2021 годов;</w:t>
      </w:r>
    </w:p>
    <w:p w:rsidR="00E560A4" w:rsidRPr="00490C4D" w:rsidRDefault="00AB0C3C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з</w:t>
      </w:r>
      <w:r w:rsidR="007016B3" w:rsidRPr="00490C4D">
        <w:rPr>
          <w:sz w:val="28"/>
          <w:szCs w:val="28"/>
        </w:rPr>
        <w:t>адачи и приоритеты</w:t>
      </w:r>
      <w:r w:rsidR="003A27CD" w:rsidRPr="00490C4D">
        <w:rPr>
          <w:sz w:val="28"/>
          <w:szCs w:val="28"/>
        </w:rPr>
        <w:t xml:space="preserve"> </w:t>
      </w:r>
      <w:r w:rsidR="00C10D37" w:rsidRPr="00490C4D">
        <w:rPr>
          <w:sz w:val="28"/>
          <w:szCs w:val="28"/>
        </w:rPr>
        <w:t>социально-экономического</w:t>
      </w:r>
      <w:r w:rsidR="003A27CD" w:rsidRPr="00490C4D">
        <w:rPr>
          <w:sz w:val="28"/>
          <w:szCs w:val="28"/>
        </w:rPr>
        <w:t xml:space="preserve"> </w:t>
      </w:r>
      <w:r w:rsidR="00C10D37" w:rsidRPr="00490C4D">
        <w:rPr>
          <w:sz w:val="28"/>
          <w:szCs w:val="28"/>
        </w:rPr>
        <w:t>развития</w:t>
      </w:r>
      <w:r w:rsidR="003A27CD" w:rsidRPr="00490C4D">
        <w:rPr>
          <w:sz w:val="28"/>
          <w:szCs w:val="28"/>
        </w:rPr>
        <w:t xml:space="preserve"> </w:t>
      </w:r>
      <w:r w:rsidR="00C10D37" w:rsidRPr="00490C4D">
        <w:rPr>
          <w:sz w:val="28"/>
          <w:szCs w:val="28"/>
        </w:rPr>
        <w:t>Челябинской</w:t>
      </w:r>
      <w:r w:rsidR="003A27CD" w:rsidRPr="00490C4D">
        <w:rPr>
          <w:sz w:val="28"/>
          <w:szCs w:val="28"/>
        </w:rPr>
        <w:t xml:space="preserve"> </w:t>
      </w:r>
      <w:r w:rsidR="00C10D37" w:rsidRPr="00490C4D">
        <w:rPr>
          <w:sz w:val="28"/>
          <w:szCs w:val="28"/>
        </w:rPr>
        <w:t>области</w:t>
      </w:r>
      <w:r w:rsidR="00E560A4" w:rsidRPr="00490C4D">
        <w:rPr>
          <w:sz w:val="28"/>
          <w:szCs w:val="28"/>
        </w:rPr>
        <w:t>, определенные Стратегией социально-экономического развития Челябинской области</w:t>
      </w:r>
      <w:r w:rsidR="003A27CD" w:rsidRPr="00490C4D">
        <w:rPr>
          <w:sz w:val="28"/>
          <w:szCs w:val="28"/>
        </w:rPr>
        <w:t xml:space="preserve"> </w:t>
      </w:r>
      <w:r w:rsidR="00C10D37" w:rsidRPr="00490C4D">
        <w:rPr>
          <w:sz w:val="28"/>
          <w:szCs w:val="28"/>
        </w:rPr>
        <w:t>до</w:t>
      </w:r>
      <w:r w:rsidR="003A27CD" w:rsidRPr="00490C4D">
        <w:rPr>
          <w:sz w:val="28"/>
          <w:szCs w:val="28"/>
        </w:rPr>
        <w:t xml:space="preserve"> </w:t>
      </w:r>
      <w:r w:rsidR="00C10D37" w:rsidRPr="00490C4D">
        <w:rPr>
          <w:sz w:val="28"/>
          <w:szCs w:val="28"/>
        </w:rPr>
        <w:t>2020</w:t>
      </w:r>
      <w:r w:rsidR="003A27CD" w:rsidRPr="00490C4D">
        <w:rPr>
          <w:sz w:val="28"/>
          <w:szCs w:val="28"/>
        </w:rPr>
        <w:t xml:space="preserve"> </w:t>
      </w:r>
      <w:r w:rsidR="00E560A4" w:rsidRPr="00490C4D">
        <w:rPr>
          <w:sz w:val="28"/>
          <w:szCs w:val="28"/>
        </w:rPr>
        <w:t>года;</w:t>
      </w:r>
    </w:p>
    <w:p w:rsidR="00C10D37" w:rsidRPr="00490C4D" w:rsidRDefault="000277BB" w:rsidP="00490C4D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490C4D">
        <w:rPr>
          <w:sz w:val="28"/>
          <w:szCs w:val="28"/>
        </w:rPr>
        <w:t xml:space="preserve"> Стратеги</w:t>
      </w:r>
      <w:r w:rsidR="00AB0C3C" w:rsidRPr="00490C4D">
        <w:rPr>
          <w:sz w:val="28"/>
          <w:szCs w:val="28"/>
        </w:rPr>
        <w:t>я</w:t>
      </w:r>
      <w:r w:rsidRPr="00490C4D">
        <w:rPr>
          <w:sz w:val="28"/>
          <w:szCs w:val="28"/>
        </w:rPr>
        <w:t xml:space="preserve"> социально-экономического развития </w:t>
      </w:r>
      <w:proofErr w:type="spellStart"/>
      <w:r w:rsidRPr="00490C4D">
        <w:rPr>
          <w:sz w:val="28"/>
          <w:szCs w:val="28"/>
        </w:rPr>
        <w:t>Брединского</w:t>
      </w:r>
      <w:proofErr w:type="spellEnd"/>
      <w:r w:rsidRPr="00490C4D">
        <w:rPr>
          <w:sz w:val="28"/>
          <w:szCs w:val="28"/>
        </w:rPr>
        <w:t xml:space="preserve"> муниципального района до 2020года.</w:t>
      </w:r>
    </w:p>
    <w:p w:rsidR="00E560A4" w:rsidRPr="00490C4D" w:rsidRDefault="00E560A4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 xml:space="preserve">Бюджетная и налоговая политика в предстоящем периоде сохранит нацеленность на реализацию приоритетных задач социально-экономического развития </w:t>
      </w:r>
      <w:proofErr w:type="spellStart"/>
      <w:r w:rsidRPr="00490C4D">
        <w:rPr>
          <w:sz w:val="28"/>
          <w:szCs w:val="28"/>
        </w:rPr>
        <w:t>Брединского</w:t>
      </w:r>
      <w:proofErr w:type="spellEnd"/>
      <w:r w:rsidRPr="00490C4D">
        <w:rPr>
          <w:sz w:val="28"/>
          <w:szCs w:val="28"/>
        </w:rPr>
        <w:t xml:space="preserve"> муниципального района,</w:t>
      </w:r>
      <w:r w:rsidR="00442E91" w:rsidRPr="00490C4D">
        <w:rPr>
          <w:sz w:val="28"/>
          <w:szCs w:val="28"/>
        </w:rPr>
        <w:t xml:space="preserve"> в том числе предусматривающих: рост благосостояния и повышения качества жизни граждан, в том числе за счет создания комфортных условий для их проживания. </w:t>
      </w:r>
    </w:p>
    <w:p w:rsidR="00442E91" w:rsidRPr="00490C4D" w:rsidRDefault="00442E91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Необходимым условием решения поставленных задач является реализация мер по обеспечению устойчивости и сбалансированности бюджетной системы, повышению эффективности бюджетных расходов. Для достижения поставленных целей будет продолжено применение мер, направленных</w:t>
      </w:r>
      <w:r w:rsidR="00DF7649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на развитие доходной базы района особенно неналоговых доходов, концентрацию имеющихся ресурсов на приоритетных направлениях социально-экономичес</w:t>
      </w:r>
      <w:r w:rsidR="00DF7649" w:rsidRPr="00490C4D">
        <w:rPr>
          <w:sz w:val="28"/>
          <w:szCs w:val="28"/>
        </w:rPr>
        <w:t>кого</w:t>
      </w:r>
      <w:r w:rsidRPr="00490C4D">
        <w:rPr>
          <w:sz w:val="28"/>
          <w:szCs w:val="28"/>
        </w:rPr>
        <w:t xml:space="preserve"> развития </w:t>
      </w:r>
      <w:proofErr w:type="spellStart"/>
      <w:r w:rsidR="00DF7649" w:rsidRPr="00490C4D">
        <w:rPr>
          <w:sz w:val="28"/>
          <w:szCs w:val="28"/>
        </w:rPr>
        <w:t>Б</w:t>
      </w:r>
      <w:r w:rsidRPr="00490C4D">
        <w:rPr>
          <w:sz w:val="28"/>
          <w:szCs w:val="28"/>
        </w:rPr>
        <w:t>рединского</w:t>
      </w:r>
      <w:proofErr w:type="spellEnd"/>
      <w:r w:rsidRPr="00490C4D">
        <w:rPr>
          <w:sz w:val="28"/>
          <w:szCs w:val="28"/>
        </w:rPr>
        <w:t xml:space="preserve"> муниципального района, </w:t>
      </w:r>
      <w:r w:rsidRPr="00490C4D">
        <w:rPr>
          <w:sz w:val="28"/>
          <w:szCs w:val="28"/>
        </w:rPr>
        <w:lastRenderedPageBreak/>
        <w:t>повышение эффективности бюджетных расходов</w:t>
      </w:r>
      <w:r w:rsidR="00DF7649" w:rsidRPr="00490C4D">
        <w:rPr>
          <w:sz w:val="28"/>
          <w:szCs w:val="28"/>
        </w:rPr>
        <w:t>,</w:t>
      </w:r>
      <w:r w:rsidR="00AB0C3C" w:rsidRPr="00490C4D">
        <w:rPr>
          <w:sz w:val="28"/>
          <w:szCs w:val="28"/>
        </w:rPr>
        <w:t xml:space="preserve"> </w:t>
      </w:r>
      <w:r w:rsidR="00DF7649" w:rsidRPr="00490C4D">
        <w:rPr>
          <w:sz w:val="28"/>
          <w:szCs w:val="28"/>
        </w:rPr>
        <w:t>совершенствование системы бюджетного планирования.</w:t>
      </w:r>
    </w:p>
    <w:p w:rsidR="00C10D37" w:rsidRPr="00490C4D" w:rsidRDefault="00C10D37" w:rsidP="00490C4D">
      <w:pPr>
        <w:spacing w:line="276" w:lineRule="auto"/>
        <w:ind w:firstLine="709"/>
        <w:jc w:val="center"/>
        <w:rPr>
          <w:caps/>
          <w:sz w:val="28"/>
          <w:szCs w:val="28"/>
        </w:rPr>
      </w:pPr>
    </w:p>
    <w:p w:rsidR="00C10D37" w:rsidRPr="00490C4D" w:rsidRDefault="00C10D37" w:rsidP="00490C4D">
      <w:pPr>
        <w:spacing w:line="276" w:lineRule="auto"/>
        <w:jc w:val="center"/>
        <w:rPr>
          <w:caps/>
          <w:sz w:val="28"/>
          <w:szCs w:val="28"/>
        </w:rPr>
      </w:pPr>
      <w:r w:rsidRPr="00490C4D">
        <w:rPr>
          <w:caps/>
          <w:sz w:val="28"/>
          <w:szCs w:val="28"/>
        </w:rPr>
        <w:t>основные</w:t>
      </w:r>
      <w:r w:rsidR="003A27CD" w:rsidRPr="00490C4D">
        <w:rPr>
          <w:caps/>
          <w:sz w:val="28"/>
          <w:szCs w:val="28"/>
        </w:rPr>
        <w:t xml:space="preserve"> </w:t>
      </w:r>
      <w:r w:rsidRPr="00490C4D">
        <w:rPr>
          <w:caps/>
          <w:sz w:val="28"/>
          <w:szCs w:val="28"/>
        </w:rPr>
        <w:t>направления</w:t>
      </w:r>
      <w:r w:rsidR="003A27CD" w:rsidRPr="00490C4D">
        <w:rPr>
          <w:caps/>
          <w:sz w:val="28"/>
          <w:szCs w:val="28"/>
        </w:rPr>
        <w:t xml:space="preserve"> </w:t>
      </w:r>
      <w:r w:rsidRPr="00490C4D">
        <w:rPr>
          <w:caps/>
          <w:sz w:val="28"/>
          <w:szCs w:val="28"/>
        </w:rPr>
        <w:t>налоговой</w:t>
      </w:r>
      <w:r w:rsidR="003A27CD" w:rsidRPr="00490C4D">
        <w:rPr>
          <w:caps/>
          <w:sz w:val="28"/>
          <w:szCs w:val="28"/>
        </w:rPr>
        <w:t xml:space="preserve"> </w:t>
      </w:r>
      <w:r w:rsidRPr="00490C4D">
        <w:rPr>
          <w:caps/>
          <w:sz w:val="28"/>
          <w:szCs w:val="28"/>
        </w:rPr>
        <w:t>политики</w:t>
      </w:r>
      <w:r w:rsidR="003A27CD" w:rsidRPr="00490C4D">
        <w:rPr>
          <w:caps/>
          <w:sz w:val="28"/>
          <w:szCs w:val="28"/>
        </w:rPr>
        <w:t xml:space="preserve"> </w:t>
      </w:r>
    </w:p>
    <w:p w:rsidR="00C10D37" w:rsidRPr="00490C4D" w:rsidRDefault="000277BB" w:rsidP="00490C4D">
      <w:pPr>
        <w:spacing w:line="276" w:lineRule="auto"/>
        <w:jc w:val="center"/>
        <w:rPr>
          <w:caps/>
          <w:sz w:val="28"/>
          <w:szCs w:val="28"/>
        </w:rPr>
      </w:pPr>
      <w:r w:rsidRPr="00490C4D">
        <w:rPr>
          <w:caps/>
          <w:sz w:val="28"/>
          <w:szCs w:val="28"/>
        </w:rPr>
        <w:t>Брединского муниципального района</w:t>
      </w:r>
      <w:r w:rsidR="003A27CD" w:rsidRPr="00490C4D">
        <w:rPr>
          <w:caps/>
          <w:sz w:val="28"/>
          <w:szCs w:val="28"/>
        </w:rPr>
        <w:t xml:space="preserve"> </w:t>
      </w:r>
      <w:r w:rsidR="00C10D37" w:rsidRPr="00490C4D">
        <w:rPr>
          <w:caps/>
          <w:sz w:val="28"/>
          <w:szCs w:val="28"/>
        </w:rPr>
        <w:t>на</w:t>
      </w:r>
      <w:r w:rsidR="003A27CD" w:rsidRPr="00490C4D">
        <w:rPr>
          <w:caps/>
          <w:sz w:val="28"/>
          <w:szCs w:val="28"/>
        </w:rPr>
        <w:t xml:space="preserve"> </w:t>
      </w:r>
      <w:r w:rsidR="00C10D37" w:rsidRPr="00490C4D">
        <w:rPr>
          <w:caps/>
          <w:sz w:val="28"/>
          <w:szCs w:val="28"/>
        </w:rPr>
        <w:t>201</w:t>
      </w:r>
      <w:r w:rsidR="00E560A4" w:rsidRPr="00490C4D">
        <w:rPr>
          <w:caps/>
          <w:sz w:val="28"/>
          <w:szCs w:val="28"/>
        </w:rPr>
        <w:t>9</w:t>
      </w:r>
      <w:r w:rsidR="00C10D37" w:rsidRPr="00490C4D">
        <w:rPr>
          <w:caps/>
          <w:sz w:val="28"/>
          <w:szCs w:val="28"/>
        </w:rPr>
        <w:t>-202</w:t>
      </w:r>
      <w:r w:rsidR="00E358E7" w:rsidRPr="00490C4D">
        <w:rPr>
          <w:caps/>
          <w:sz w:val="28"/>
          <w:szCs w:val="28"/>
        </w:rPr>
        <w:t>1</w:t>
      </w:r>
      <w:r w:rsidR="003A27CD" w:rsidRPr="00490C4D">
        <w:rPr>
          <w:caps/>
          <w:sz w:val="28"/>
          <w:szCs w:val="28"/>
        </w:rPr>
        <w:t xml:space="preserve"> </w:t>
      </w:r>
      <w:r w:rsidR="00C10D37" w:rsidRPr="00490C4D">
        <w:rPr>
          <w:caps/>
          <w:sz w:val="28"/>
          <w:szCs w:val="28"/>
        </w:rPr>
        <w:t>годы</w:t>
      </w:r>
    </w:p>
    <w:p w:rsidR="00C10D37" w:rsidRPr="00490C4D" w:rsidRDefault="00C10D37" w:rsidP="00490C4D">
      <w:pPr>
        <w:spacing w:line="276" w:lineRule="auto"/>
        <w:ind w:firstLine="709"/>
        <w:jc w:val="both"/>
        <w:rPr>
          <w:sz w:val="28"/>
          <w:szCs w:val="28"/>
        </w:rPr>
      </w:pPr>
    </w:p>
    <w:p w:rsidR="00C10D37" w:rsidRPr="00490C4D" w:rsidRDefault="00C10D37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Налоговая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политика</w:t>
      </w:r>
      <w:r w:rsidR="003A27CD" w:rsidRPr="00490C4D">
        <w:rPr>
          <w:sz w:val="28"/>
          <w:szCs w:val="28"/>
        </w:rPr>
        <w:t xml:space="preserve"> </w:t>
      </w:r>
      <w:proofErr w:type="spellStart"/>
      <w:r w:rsidR="000277BB" w:rsidRPr="00490C4D">
        <w:rPr>
          <w:sz w:val="28"/>
          <w:szCs w:val="28"/>
        </w:rPr>
        <w:t>Брединского</w:t>
      </w:r>
      <w:proofErr w:type="spellEnd"/>
      <w:r w:rsidR="000277BB" w:rsidRPr="00490C4D">
        <w:rPr>
          <w:sz w:val="28"/>
          <w:szCs w:val="28"/>
        </w:rPr>
        <w:t xml:space="preserve"> муниципального района</w:t>
      </w:r>
      <w:r w:rsidR="003A27CD" w:rsidRPr="00490C4D">
        <w:rPr>
          <w:sz w:val="28"/>
          <w:szCs w:val="28"/>
        </w:rPr>
        <w:t xml:space="preserve"> </w:t>
      </w:r>
      <w:r w:rsidR="00E358E7" w:rsidRPr="00490C4D">
        <w:rPr>
          <w:sz w:val="28"/>
          <w:szCs w:val="28"/>
        </w:rPr>
        <w:t>традиционно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направлена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на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укрепление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собственной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доходной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базы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бюджета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путем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создания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условий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для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формирования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новых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точек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экономического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роста.</w:t>
      </w:r>
    </w:p>
    <w:p w:rsidR="00C10D37" w:rsidRPr="00490C4D" w:rsidRDefault="00C10D37" w:rsidP="00490C4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90C4D">
        <w:rPr>
          <w:sz w:val="28"/>
          <w:szCs w:val="28"/>
        </w:rPr>
        <w:t>Основные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приоритеты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в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решении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этой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задачи</w:t>
      </w:r>
      <w:r w:rsidR="00586EF3" w:rsidRPr="00490C4D">
        <w:rPr>
          <w:sz w:val="28"/>
          <w:szCs w:val="28"/>
        </w:rPr>
        <w:t>,</w:t>
      </w:r>
      <w:r w:rsidR="003A27CD" w:rsidRPr="00490C4D">
        <w:rPr>
          <w:sz w:val="28"/>
          <w:szCs w:val="28"/>
        </w:rPr>
        <w:t xml:space="preserve"> </w:t>
      </w:r>
      <w:r w:rsidR="00E358E7" w:rsidRPr="00490C4D">
        <w:rPr>
          <w:sz w:val="28"/>
          <w:szCs w:val="28"/>
        </w:rPr>
        <w:t>по</w:t>
      </w:r>
      <w:r w:rsidR="00586EF3" w:rsidRPr="00490C4D">
        <w:rPr>
          <w:sz w:val="28"/>
          <w:szCs w:val="28"/>
        </w:rPr>
        <w:t xml:space="preserve"> </w:t>
      </w:r>
      <w:r w:rsidR="00E358E7" w:rsidRPr="00490C4D">
        <w:rPr>
          <w:sz w:val="28"/>
          <w:szCs w:val="28"/>
        </w:rPr>
        <w:t>прежнему отведены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стимулированию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инвестиционной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активности</w:t>
      </w:r>
      <w:r w:rsidR="003A27CD" w:rsidRPr="00490C4D">
        <w:rPr>
          <w:sz w:val="28"/>
          <w:szCs w:val="28"/>
        </w:rPr>
        <w:t xml:space="preserve"> </w:t>
      </w:r>
      <w:r w:rsidR="00E358E7" w:rsidRPr="00490C4D">
        <w:rPr>
          <w:sz w:val="28"/>
          <w:szCs w:val="28"/>
        </w:rPr>
        <w:t xml:space="preserve"> в </w:t>
      </w:r>
      <w:r w:rsidR="00A531F8" w:rsidRPr="00490C4D">
        <w:rPr>
          <w:sz w:val="28"/>
          <w:szCs w:val="28"/>
        </w:rPr>
        <w:t xml:space="preserve"> </w:t>
      </w:r>
      <w:proofErr w:type="spellStart"/>
      <w:r w:rsidR="00A531F8" w:rsidRPr="00490C4D">
        <w:rPr>
          <w:sz w:val="28"/>
          <w:szCs w:val="28"/>
        </w:rPr>
        <w:t>Брединском</w:t>
      </w:r>
      <w:proofErr w:type="spellEnd"/>
      <w:r w:rsidR="00A531F8" w:rsidRPr="00490C4D">
        <w:rPr>
          <w:sz w:val="28"/>
          <w:szCs w:val="28"/>
        </w:rPr>
        <w:t xml:space="preserve"> муниципальном районе</w:t>
      </w:r>
      <w:r w:rsidRPr="00490C4D">
        <w:rPr>
          <w:sz w:val="28"/>
          <w:szCs w:val="28"/>
        </w:rPr>
        <w:t>,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поддержк</w:t>
      </w:r>
      <w:r w:rsidR="009E224A" w:rsidRPr="00490C4D">
        <w:rPr>
          <w:sz w:val="28"/>
          <w:szCs w:val="28"/>
        </w:rPr>
        <w:t>е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развитию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малого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предпринимательства.</w:t>
      </w:r>
      <w:proofErr w:type="gramEnd"/>
    </w:p>
    <w:p w:rsidR="00945D13" w:rsidRPr="00490C4D" w:rsidRDefault="00945D13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Привлечение инвестиций в экономику района является одной из</w:t>
      </w:r>
      <w:r w:rsidR="006A428F" w:rsidRPr="00490C4D">
        <w:rPr>
          <w:sz w:val="28"/>
          <w:szCs w:val="28"/>
        </w:rPr>
        <w:t xml:space="preserve"> основных задач, стоящих перед А</w:t>
      </w:r>
      <w:r w:rsidRPr="00490C4D">
        <w:rPr>
          <w:sz w:val="28"/>
          <w:szCs w:val="28"/>
        </w:rPr>
        <w:t xml:space="preserve">дминистрацией. Рост инвестиций влияет не только на увеличение налоговых поступлений в бюджет, но и на уровень и качество жизни населения. Поэтому нам необходимо </w:t>
      </w:r>
      <w:r w:rsidR="00186C72" w:rsidRPr="00490C4D">
        <w:rPr>
          <w:sz w:val="28"/>
          <w:szCs w:val="28"/>
        </w:rPr>
        <w:t xml:space="preserve">продолжить </w:t>
      </w:r>
      <w:r w:rsidRPr="00490C4D">
        <w:rPr>
          <w:sz w:val="28"/>
          <w:szCs w:val="28"/>
        </w:rPr>
        <w:t>созда</w:t>
      </w:r>
      <w:r w:rsidR="00186C72" w:rsidRPr="00490C4D">
        <w:rPr>
          <w:sz w:val="28"/>
          <w:szCs w:val="28"/>
        </w:rPr>
        <w:t>вать</w:t>
      </w:r>
      <w:r w:rsidRPr="00490C4D">
        <w:rPr>
          <w:sz w:val="28"/>
          <w:szCs w:val="28"/>
        </w:rPr>
        <w:t xml:space="preserve"> комфортные условия для работы предпринимателей и благоприятный инвестиционный климат, направленный на повышение инвестиционной привлекательности района.</w:t>
      </w:r>
    </w:p>
    <w:p w:rsidR="00945D13" w:rsidRPr="00490C4D" w:rsidRDefault="00945D13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Реализация инвестиционной политики предусматривает дальнейшую работу по сопровождению и внедрению реализуемых инвестиционных проектов, ведению реестра проектов, активизации деятельности по поиску и привлечению инвесторов, по подготовке инвестиционных площадок, а также по распространению информации об инвестиционном потенциале района.</w:t>
      </w:r>
    </w:p>
    <w:p w:rsidR="00945D13" w:rsidRPr="00490C4D" w:rsidRDefault="00945D13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 xml:space="preserve"> Приоритетами реализации инвестиционной политики в районе являются:</w:t>
      </w:r>
    </w:p>
    <w:p w:rsidR="00945D13" w:rsidRPr="00490C4D" w:rsidRDefault="00945D13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- привлечение инвесторов и рост объема инвестиций;</w:t>
      </w:r>
    </w:p>
    <w:p w:rsidR="00945D13" w:rsidRPr="00490C4D" w:rsidRDefault="00945D13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-развитие традиционных отраслей экономики на основе внедрения инноваций (сельское хозяйство, обрабатывающая промышленность);</w:t>
      </w:r>
    </w:p>
    <w:p w:rsidR="00945D13" w:rsidRPr="00490C4D" w:rsidRDefault="00945D13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 xml:space="preserve">- создание условий для раскрытия потенциала развивающихся и новых секторов экономики (туристско - </w:t>
      </w:r>
      <w:proofErr w:type="gramStart"/>
      <w:r w:rsidRPr="00490C4D">
        <w:rPr>
          <w:sz w:val="28"/>
          <w:szCs w:val="28"/>
        </w:rPr>
        <w:t>рекреационном</w:t>
      </w:r>
      <w:proofErr w:type="gramEnd"/>
      <w:r w:rsidRPr="00490C4D">
        <w:rPr>
          <w:sz w:val="28"/>
          <w:szCs w:val="28"/>
        </w:rPr>
        <w:t xml:space="preserve"> и транспортно-логистическом);</w:t>
      </w:r>
    </w:p>
    <w:p w:rsidR="00945D13" w:rsidRPr="00490C4D" w:rsidRDefault="00945D13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- функционирование проектного управления, как одного из факторов благоприятного инвестиционного климата района по снижению инфраструктурных рисков для инвестора, что обеспечивает прозрачность выполнения работ и их последовательность, дисциплинирует участников внутри проекта.</w:t>
      </w:r>
    </w:p>
    <w:p w:rsidR="00435BCE" w:rsidRPr="00490C4D" w:rsidRDefault="00672A12" w:rsidP="00490C4D">
      <w:pPr>
        <w:spacing w:line="276" w:lineRule="auto"/>
        <w:ind w:firstLine="708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Постановлением</w:t>
      </w:r>
      <w:r w:rsidR="00435BCE" w:rsidRPr="00490C4D">
        <w:rPr>
          <w:sz w:val="28"/>
          <w:szCs w:val="28"/>
        </w:rPr>
        <w:t xml:space="preserve"> Губернатора Челябинской области от 14.11.2017 № 230</w:t>
      </w:r>
      <w:r w:rsidRPr="00490C4D">
        <w:rPr>
          <w:sz w:val="28"/>
          <w:szCs w:val="28"/>
        </w:rPr>
        <w:t xml:space="preserve"> «О проведении рейтинга по определению лучшего муниципального образования Челябинской области» определены задачи</w:t>
      </w:r>
      <w:r w:rsidR="00F96934" w:rsidRPr="00490C4D">
        <w:rPr>
          <w:sz w:val="28"/>
          <w:szCs w:val="28"/>
        </w:rPr>
        <w:t xml:space="preserve"> работы органов </w:t>
      </w:r>
      <w:r w:rsidR="006A428F" w:rsidRPr="00490C4D">
        <w:rPr>
          <w:sz w:val="28"/>
          <w:szCs w:val="28"/>
        </w:rPr>
        <w:t>м</w:t>
      </w:r>
      <w:r w:rsidR="00F96934" w:rsidRPr="00490C4D">
        <w:rPr>
          <w:sz w:val="28"/>
          <w:szCs w:val="28"/>
        </w:rPr>
        <w:t>естного самоуправления в данном направлении</w:t>
      </w:r>
      <w:r w:rsidRPr="00490C4D">
        <w:rPr>
          <w:sz w:val="28"/>
          <w:szCs w:val="28"/>
        </w:rPr>
        <w:t>:</w:t>
      </w:r>
    </w:p>
    <w:p w:rsidR="00435BCE" w:rsidRPr="00490C4D" w:rsidRDefault="00435BCE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стимулирование органов местного самоуправления муниципальных образований Челябинской области  в создании благоприятных условий для ведения бизнеса в городских округах и муниципальных районах Челябинской области;</w:t>
      </w:r>
    </w:p>
    <w:p w:rsidR="00435BCE" w:rsidRPr="00490C4D" w:rsidRDefault="00435BCE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изучение состояния и уровня развития инвестиционного климата и условий для ведения предпринимательской деятельности;</w:t>
      </w:r>
    </w:p>
    <w:p w:rsidR="00435BCE" w:rsidRPr="00490C4D" w:rsidRDefault="00435BCE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оценка условий, созданных органами местного самоуправления, по улучшению инвестиционного климата, а также для ведения предпринимательской деятельности на территории муниципальных образований Челябинской области;</w:t>
      </w:r>
    </w:p>
    <w:p w:rsidR="00435BCE" w:rsidRPr="00490C4D" w:rsidRDefault="00435BCE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выявление лучших практик - действий органов местного самоуправления, которые позволяют добиться наилучших результатов по развитию инвестиционного климата, для дальнейшего их распространения и применения в муниципальных образованиях Челябинской области.</w:t>
      </w:r>
    </w:p>
    <w:p w:rsidR="00435BCE" w:rsidRPr="00490C4D" w:rsidRDefault="00435BCE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Рейтинг проводится ежегодно и позволяет оценить результаты работы органов местного самоуправления по созданию условий для повышения инвестиционной привлекательности.</w:t>
      </w:r>
      <w:r w:rsidR="00F96934" w:rsidRPr="00490C4D">
        <w:rPr>
          <w:sz w:val="28"/>
          <w:szCs w:val="28"/>
        </w:rPr>
        <w:t xml:space="preserve"> </w:t>
      </w:r>
    </w:p>
    <w:p w:rsidR="00435BCE" w:rsidRPr="00490C4D" w:rsidRDefault="00F96934" w:rsidP="00490C4D">
      <w:pPr>
        <w:spacing w:line="276" w:lineRule="auto"/>
        <w:ind w:firstLine="708"/>
        <w:jc w:val="both"/>
        <w:rPr>
          <w:sz w:val="28"/>
          <w:szCs w:val="28"/>
        </w:rPr>
      </w:pPr>
      <w:r w:rsidRPr="00490C4D">
        <w:rPr>
          <w:sz w:val="28"/>
          <w:szCs w:val="28"/>
        </w:rPr>
        <w:t xml:space="preserve">Работа, проведенная </w:t>
      </w:r>
      <w:proofErr w:type="spellStart"/>
      <w:r w:rsidRPr="00490C4D">
        <w:rPr>
          <w:sz w:val="28"/>
          <w:szCs w:val="28"/>
        </w:rPr>
        <w:t>Брединским</w:t>
      </w:r>
      <w:proofErr w:type="spellEnd"/>
      <w:r w:rsidRPr="00490C4D">
        <w:rPr>
          <w:sz w:val="28"/>
          <w:szCs w:val="28"/>
        </w:rPr>
        <w:t xml:space="preserve"> муниципальным районом по улучшению инвестиционного климата, высоко оценена Мин</w:t>
      </w:r>
      <w:r w:rsidR="006A428F" w:rsidRPr="00490C4D">
        <w:rPr>
          <w:sz w:val="28"/>
          <w:szCs w:val="28"/>
        </w:rPr>
        <w:t>истерством экономического развития и прогно</w:t>
      </w:r>
      <w:r w:rsidR="000D6A2A" w:rsidRPr="00490C4D">
        <w:rPr>
          <w:sz w:val="28"/>
          <w:szCs w:val="28"/>
        </w:rPr>
        <w:t>зирования</w:t>
      </w:r>
      <w:r w:rsidRPr="00490C4D">
        <w:rPr>
          <w:sz w:val="28"/>
          <w:szCs w:val="28"/>
        </w:rPr>
        <w:t xml:space="preserve"> Челябинской области. </w:t>
      </w:r>
      <w:r w:rsidRPr="00490C4D">
        <w:rPr>
          <w:sz w:val="28"/>
          <w:szCs w:val="28"/>
        </w:rPr>
        <w:t xml:space="preserve">По итогам </w:t>
      </w:r>
      <w:r w:rsidR="000D6A2A" w:rsidRPr="00490C4D">
        <w:rPr>
          <w:sz w:val="28"/>
          <w:szCs w:val="28"/>
        </w:rPr>
        <w:t xml:space="preserve">рейтинга за </w:t>
      </w:r>
      <w:r w:rsidRPr="00490C4D">
        <w:rPr>
          <w:sz w:val="28"/>
          <w:szCs w:val="28"/>
        </w:rPr>
        <w:t>2017год</w:t>
      </w:r>
      <w:r w:rsidR="000D6A2A" w:rsidRPr="00490C4D">
        <w:rPr>
          <w:sz w:val="28"/>
          <w:szCs w:val="28"/>
        </w:rPr>
        <w:t>,</w:t>
      </w:r>
      <w:r w:rsidRPr="00490C4D">
        <w:rPr>
          <w:sz w:val="28"/>
          <w:szCs w:val="28"/>
        </w:rPr>
        <w:t xml:space="preserve"> </w:t>
      </w:r>
      <w:proofErr w:type="spellStart"/>
      <w:r w:rsidRPr="00490C4D">
        <w:rPr>
          <w:sz w:val="28"/>
          <w:szCs w:val="28"/>
        </w:rPr>
        <w:t>Брединский</w:t>
      </w:r>
      <w:proofErr w:type="spellEnd"/>
      <w:r w:rsidRPr="00490C4D">
        <w:rPr>
          <w:sz w:val="28"/>
          <w:szCs w:val="28"/>
        </w:rPr>
        <w:t xml:space="preserve"> муниципальный район находится на седьм</w:t>
      </w:r>
      <w:r w:rsidR="000D6A2A" w:rsidRPr="00490C4D">
        <w:rPr>
          <w:sz w:val="28"/>
          <w:szCs w:val="28"/>
        </w:rPr>
        <w:t>ом месте среди муниципалитетов Ч</w:t>
      </w:r>
      <w:r w:rsidRPr="00490C4D">
        <w:rPr>
          <w:sz w:val="28"/>
          <w:szCs w:val="28"/>
        </w:rPr>
        <w:t>елябинской области и на третьем месте в своей подгруппе.</w:t>
      </w:r>
    </w:p>
    <w:p w:rsidR="007153C7" w:rsidRPr="00490C4D" w:rsidRDefault="00C10D37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В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рамках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реализации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мер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поддержки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субъектов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малого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среднего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предпринимательства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в</w:t>
      </w:r>
      <w:r w:rsidR="003A27CD" w:rsidRPr="00490C4D">
        <w:rPr>
          <w:sz w:val="28"/>
          <w:szCs w:val="28"/>
        </w:rPr>
        <w:t xml:space="preserve"> </w:t>
      </w:r>
      <w:proofErr w:type="spellStart"/>
      <w:r w:rsidR="00186C72" w:rsidRPr="00490C4D">
        <w:rPr>
          <w:sz w:val="28"/>
          <w:szCs w:val="28"/>
        </w:rPr>
        <w:t>Брединском</w:t>
      </w:r>
      <w:proofErr w:type="spellEnd"/>
      <w:r w:rsidR="00186C72" w:rsidRPr="00490C4D">
        <w:rPr>
          <w:sz w:val="28"/>
          <w:szCs w:val="28"/>
        </w:rPr>
        <w:t xml:space="preserve"> муниципальном районе </w:t>
      </w:r>
      <w:r w:rsidR="007153C7" w:rsidRPr="00490C4D">
        <w:rPr>
          <w:sz w:val="28"/>
          <w:szCs w:val="28"/>
        </w:rPr>
        <w:t xml:space="preserve">разработана муниципальная программа, </w:t>
      </w:r>
      <w:r w:rsidR="00480D45" w:rsidRPr="00490C4D">
        <w:rPr>
          <w:sz w:val="28"/>
          <w:szCs w:val="28"/>
        </w:rPr>
        <w:t xml:space="preserve">которая </w:t>
      </w:r>
      <w:proofErr w:type="gramStart"/>
      <w:r w:rsidR="007153C7" w:rsidRPr="00490C4D">
        <w:rPr>
          <w:sz w:val="28"/>
          <w:szCs w:val="28"/>
        </w:rPr>
        <w:t>направлена</w:t>
      </w:r>
      <w:proofErr w:type="gramEnd"/>
      <w:r w:rsidR="007153C7" w:rsidRPr="00490C4D">
        <w:rPr>
          <w:sz w:val="28"/>
          <w:szCs w:val="28"/>
        </w:rPr>
        <w:t xml:space="preserve"> прежде всего на рост и сохранение действующих рабочих мест, </w:t>
      </w:r>
      <w:r w:rsidR="00480D45" w:rsidRPr="00490C4D">
        <w:rPr>
          <w:sz w:val="28"/>
          <w:szCs w:val="28"/>
        </w:rPr>
        <w:t xml:space="preserve">обеспечение </w:t>
      </w:r>
      <w:r w:rsidR="007153C7" w:rsidRPr="00490C4D">
        <w:rPr>
          <w:sz w:val="28"/>
          <w:szCs w:val="28"/>
        </w:rPr>
        <w:t>стабильной финансовой ситуации в субъектах предпринимательства</w:t>
      </w:r>
      <w:r w:rsidR="00480D45" w:rsidRPr="00490C4D">
        <w:rPr>
          <w:sz w:val="28"/>
          <w:szCs w:val="28"/>
        </w:rPr>
        <w:t>.</w:t>
      </w:r>
    </w:p>
    <w:p w:rsidR="00480D45" w:rsidRPr="00490C4D" w:rsidRDefault="00480D45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 xml:space="preserve">Финансовая поддержка в 2018году составила 800,0 </w:t>
      </w:r>
      <w:proofErr w:type="spellStart"/>
      <w:r w:rsidRPr="00490C4D">
        <w:rPr>
          <w:sz w:val="28"/>
          <w:szCs w:val="28"/>
        </w:rPr>
        <w:t>тыс</w:t>
      </w:r>
      <w:proofErr w:type="gramStart"/>
      <w:r w:rsidRPr="00490C4D">
        <w:rPr>
          <w:sz w:val="28"/>
          <w:szCs w:val="28"/>
        </w:rPr>
        <w:t>.р</w:t>
      </w:r>
      <w:proofErr w:type="gramEnd"/>
      <w:r w:rsidRPr="00490C4D">
        <w:rPr>
          <w:sz w:val="28"/>
          <w:szCs w:val="28"/>
        </w:rPr>
        <w:t>ублей</w:t>
      </w:r>
      <w:proofErr w:type="spellEnd"/>
      <w:r w:rsidRPr="00490C4D">
        <w:rPr>
          <w:sz w:val="28"/>
          <w:szCs w:val="28"/>
        </w:rPr>
        <w:t xml:space="preserve">. </w:t>
      </w:r>
    </w:p>
    <w:p w:rsidR="009C40CF" w:rsidRPr="00490C4D" w:rsidRDefault="007153C7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Еще одним индикатором, подтверждающим результативность мер поддержки малого и среднего предпринимательства, является ежегодный ро</w:t>
      </w:r>
      <w:r w:rsidR="00205BCA" w:rsidRPr="00490C4D">
        <w:rPr>
          <w:sz w:val="28"/>
          <w:szCs w:val="28"/>
        </w:rPr>
        <w:t xml:space="preserve">ст поступлений налога, взимаемого по упрощенной системе налогообложения. </w:t>
      </w:r>
      <w:r w:rsidR="000D6264" w:rsidRPr="00490C4D">
        <w:rPr>
          <w:sz w:val="28"/>
          <w:szCs w:val="28"/>
        </w:rPr>
        <w:t>В 2017году поступления составили 5</w:t>
      </w:r>
      <w:r w:rsidR="009C40CF" w:rsidRPr="00490C4D">
        <w:rPr>
          <w:sz w:val="28"/>
          <w:szCs w:val="28"/>
        </w:rPr>
        <w:t xml:space="preserve"> </w:t>
      </w:r>
      <w:r w:rsidR="000D6264" w:rsidRPr="00490C4D">
        <w:rPr>
          <w:sz w:val="28"/>
          <w:szCs w:val="28"/>
        </w:rPr>
        <w:t>340,0 тыс. рублей за 9 месяцев 2018года – 4</w:t>
      </w:r>
      <w:r w:rsidR="009C40CF" w:rsidRPr="00490C4D">
        <w:rPr>
          <w:sz w:val="28"/>
          <w:szCs w:val="28"/>
        </w:rPr>
        <w:t xml:space="preserve"> </w:t>
      </w:r>
      <w:r w:rsidR="000D6264" w:rsidRPr="00490C4D">
        <w:rPr>
          <w:sz w:val="28"/>
          <w:szCs w:val="28"/>
        </w:rPr>
        <w:t>025,0 тыс.</w:t>
      </w:r>
      <w:r w:rsidR="009C40CF" w:rsidRPr="00490C4D">
        <w:rPr>
          <w:sz w:val="28"/>
          <w:szCs w:val="28"/>
        </w:rPr>
        <w:t xml:space="preserve"> </w:t>
      </w:r>
      <w:r w:rsidR="000D6264" w:rsidRPr="00490C4D">
        <w:rPr>
          <w:sz w:val="28"/>
          <w:szCs w:val="28"/>
        </w:rPr>
        <w:t>рублей</w:t>
      </w:r>
      <w:r w:rsidR="009C40CF" w:rsidRPr="00490C4D">
        <w:rPr>
          <w:sz w:val="28"/>
          <w:szCs w:val="28"/>
        </w:rPr>
        <w:t xml:space="preserve">, </w:t>
      </w:r>
      <w:r w:rsidR="000D6264" w:rsidRPr="00490C4D">
        <w:rPr>
          <w:sz w:val="28"/>
          <w:szCs w:val="28"/>
        </w:rPr>
        <w:t xml:space="preserve"> с приростом к первоначальному плану </w:t>
      </w:r>
      <w:r w:rsidR="009C40CF" w:rsidRPr="00490C4D">
        <w:rPr>
          <w:sz w:val="28"/>
          <w:szCs w:val="28"/>
        </w:rPr>
        <w:t>2017года 60,1 %.</w:t>
      </w:r>
    </w:p>
    <w:p w:rsidR="00321FA6" w:rsidRPr="00490C4D" w:rsidRDefault="00321FA6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Увеличиваются поступления и по патентной системе налогообложения</w:t>
      </w:r>
      <w:r w:rsidR="004C29EF" w:rsidRPr="00490C4D">
        <w:rPr>
          <w:sz w:val="28"/>
          <w:szCs w:val="28"/>
        </w:rPr>
        <w:t xml:space="preserve">. В 2015году – 141,0тыс. рублей, 2016году – 178,0 </w:t>
      </w:r>
      <w:proofErr w:type="spellStart"/>
      <w:r w:rsidR="004C29EF" w:rsidRPr="00490C4D">
        <w:rPr>
          <w:sz w:val="28"/>
          <w:szCs w:val="28"/>
        </w:rPr>
        <w:t>тыс</w:t>
      </w:r>
      <w:proofErr w:type="gramStart"/>
      <w:r w:rsidR="004C29EF" w:rsidRPr="00490C4D">
        <w:rPr>
          <w:sz w:val="28"/>
          <w:szCs w:val="28"/>
        </w:rPr>
        <w:t>.р</w:t>
      </w:r>
      <w:proofErr w:type="gramEnd"/>
      <w:r w:rsidR="004C29EF" w:rsidRPr="00490C4D">
        <w:rPr>
          <w:sz w:val="28"/>
          <w:szCs w:val="28"/>
        </w:rPr>
        <w:t>ублей</w:t>
      </w:r>
      <w:proofErr w:type="spellEnd"/>
      <w:r w:rsidRPr="00490C4D">
        <w:rPr>
          <w:sz w:val="28"/>
          <w:szCs w:val="28"/>
        </w:rPr>
        <w:t xml:space="preserve"> </w:t>
      </w:r>
      <w:r w:rsidR="004C29EF" w:rsidRPr="00490C4D">
        <w:rPr>
          <w:sz w:val="28"/>
          <w:szCs w:val="28"/>
        </w:rPr>
        <w:t xml:space="preserve">, в 2017 году – 299,0 </w:t>
      </w:r>
      <w:proofErr w:type="spellStart"/>
      <w:r w:rsidR="004C29EF" w:rsidRPr="00490C4D">
        <w:rPr>
          <w:sz w:val="28"/>
          <w:szCs w:val="28"/>
        </w:rPr>
        <w:t>тыс.рублей</w:t>
      </w:r>
      <w:proofErr w:type="spellEnd"/>
      <w:r w:rsidR="004C29EF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 xml:space="preserve">с </w:t>
      </w:r>
      <w:r w:rsidR="004C29EF" w:rsidRPr="00490C4D">
        <w:rPr>
          <w:sz w:val="28"/>
          <w:szCs w:val="28"/>
        </w:rPr>
        <w:t xml:space="preserve">приростом к 2016году 51%, за </w:t>
      </w:r>
      <w:r w:rsidR="00955704" w:rsidRPr="00490C4D">
        <w:rPr>
          <w:sz w:val="28"/>
          <w:szCs w:val="28"/>
        </w:rPr>
        <w:t>9</w:t>
      </w:r>
      <w:r w:rsidR="004C29EF" w:rsidRPr="00490C4D">
        <w:rPr>
          <w:sz w:val="28"/>
          <w:szCs w:val="28"/>
        </w:rPr>
        <w:t xml:space="preserve"> месяцев 2018года – 23</w:t>
      </w:r>
      <w:r w:rsidR="00955704" w:rsidRPr="00490C4D">
        <w:rPr>
          <w:sz w:val="28"/>
          <w:szCs w:val="28"/>
        </w:rPr>
        <w:t>3</w:t>
      </w:r>
      <w:r w:rsidR="004C29EF" w:rsidRPr="00490C4D">
        <w:rPr>
          <w:sz w:val="28"/>
          <w:szCs w:val="28"/>
        </w:rPr>
        <w:t xml:space="preserve"> </w:t>
      </w:r>
      <w:proofErr w:type="spellStart"/>
      <w:r w:rsidR="004C29EF" w:rsidRPr="00490C4D">
        <w:rPr>
          <w:sz w:val="28"/>
          <w:szCs w:val="28"/>
        </w:rPr>
        <w:t>тыс.рубл</w:t>
      </w:r>
      <w:r w:rsidR="00955704" w:rsidRPr="00490C4D">
        <w:rPr>
          <w:sz w:val="28"/>
          <w:szCs w:val="28"/>
        </w:rPr>
        <w:t>ей</w:t>
      </w:r>
      <w:proofErr w:type="spellEnd"/>
      <w:r w:rsidR="00955704" w:rsidRPr="00490C4D">
        <w:rPr>
          <w:sz w:val="28"/>
          <w:szCs w:val="28"/>
        </w:rPr>
        <w:t>.</w:t>
      </w:r>
    </w:p>
    <w:p w:rsidR="000F5101" w:rsidRPr="00490C4D" w:rsidRDefault="000F5101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 xml:space="preserve"> Администрацией района ежемесячно проводятся рабочие группы по выявлению «серых схем» выплаты заработной платы, в результате к налогообложению в 2018году привлечено более </w:t>
      </w:r>
      <w:r w:rsidR="00061E8A" w:rsidRPr="00490C4D">
        <w:rPr>
          <w:sz w:val="28"/>
          <w:szCs w:val="28"/>
        </w:rPr>
        <w:t>47</w:t>
      </w:r>
      <w:r w:rsidRPr="00490C4D">
        <w:rPr>
          <w:sz w:val="28"/>
          <w:szCs w:val="28"/>
        </w:rPr>
        <w:t xml:space="preserve"> плательщиков</w:t>
      </w:r>
      <w:r w:rsidR="00061E8A" w:rsidRPr="00490C4D">
        <w:rPr>
          <w:sz w:val="28"/>
          <w:szCs w:val="28"/>
        </w:rPr>
        <w:t>, выявлено 126 нетрудоустроенных работников, в установленные рабочей группой сроки с ними были заключены трудовые договоры.</w:t>
      </w:r>
    </w:p>
    <w:p w:rsidR="00955704" w:rsidRPr="00490C4D" w:rsidRDefault="005C2071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Учитывая, что основные мероприятия региональной политики в части налогового стимулирования уже реализованы в предыдущие годы, доходы бюджета</w:t>
      </w:r>
      <w:r w:rsidR="00061E8A" w:rsidRPr="00490C4D">
        <w:rPr>
          <w:sz w:val="28"/>
          <w:szCs w:val="28"/>
        </w:rPr>
        <w:t xml:space="preserve"> района</w:t>
      </w:r>
      <w:r w:rsidRPr="00490C4D">
        <w:rPr>
          <w:sz w:val="28"/>
          <w:szCs w:val="28"/>
        </w:rPr>
        <w:t xml:space="preserve"> в предстоящем среднесрочном периоде определяются решениями, принимаемыми на федеральном </w:t>
      </w:r>
      <w:r w:rsidR="004C29EF" w:rsidRPr="00490C4D">
        <w:rPr>
          <w:sz w:val="28"/>
          <w:szCs w:val="28"/>
        </w:rPr>
        <w:t>и региональном уровне</w:t>
      </w:r>
      <w:r w:rsidR="00955704" w:rsidRPr="00490C4D">
        <w:rPr>
          <w:sz w:val="28"/>
          <w:szCs w:val="28"/>
        </w:rPr>
        <w:t xml:space="preserve">, </w:t>
      </w:r>
      <w:r w:rsidR="00E32AC0" w:rsidRPr="00490C4D">
        <w:rPr>
          <w:sz w:val="28"/>
          <w:szCs w:val="28"/>
        </w:rPr>
        <w:t>в этой связи</w:t>
      </w:r>
      <w:r w:rsidR="00955704" w:rsidRPr="00490C4D">
        <w:rPr>
          <w:sz w:val="28"/>
          <w:szCs w:val="28"/>
        </w:rPr>
        <w:t xml:space="preserve"> особую з</w:t>
      </w:r>
      <w:r w:rsidR="00C10D37" w:rsidRPr="00490C4D">
        <w:rPr>
          <w:sz w:val="28"/>
          <w:szCs w:val="28"/>
        </w:rPr>
        <w:t>начимость</w:t>
      </w:r>
      <w:r w:rsidR="003A27CD" w:rsidRPr="00490C4D">
        <w:rPr>
          <w:sz w:val="28"/>
          <w:szCs w:val="28"/>
        </w:rPr>
        <w:t xml:space="preserve"> </w:t>
      </w:r>
      <w:r w:rsidR="00955704" w:rsidRPr="00490C4D">
        <w:rPr>
          <w:sz w:val="28"/>
          <w:szCs w:val="28"/>
        </w:rPr>
        <w:t xml:space="preserve">приобретают </w:t>
      </w:r>
      <w:r w:rsidR="00C10D37" w:rsidRPr="00490C4D">
        <w:rPr>
          <w:sz w:val="28"/>
          <w:szCs w:val="28"/>
        </w:rPr>
        <w:t>работы</w:t>
      </w:r>
      <w:r w:rsidR="003A27CD" w:rsidRPr="00490C4D">
        <w:rPr>
          <w:sz w:val="28"/>
          <w:szCs w:val="28"/>
        </w:rPr>
        <w:t xml:space="preserve"> </w:t>
      </w:r>
      <w:r w:rsidR="00C10D37" w:rsidRPr="00490C4D">
        <w:rPr>
          <w:sz w:val="28"/>
          <w:szCs w:val="28"/>
        </w:rPr>
        <w:t>по</w:t>
      </w:r>
      <w:r w:rsidR="003A27CD" w:rsidRPr="00490C4D">
        <w:rPr>
          <w:sz w:val="28"/>
          <w:szCs w:val="28"/>
        </w:rPr>
        <w:t xml:space="preserve"> </w:t>
      </w:r>
      <w:r w:rsidR="00C10D37" w:rsidRPr="00490C4D">
        <w:rPr>
          <w:sz w:val="28"/>
          <w:szCs w:val="28"/>
        </w:rPr>
        <w:t>анализу</w:t>
      </w:r>
      <w:r w:rsidR="003A27CD" w:rsidRPr="00490C4D">
        <w:rPr>
          <w:sz w:val="28"/>
          <w:szCs w:val="28"/>
        </w:rPr>
        <w:t xml:space="preserve"> </w:t>
      </w:r>
      <w:r w:rsidR="00C10D37" w:rsidRPr="00490C4D">
        <w:rPr>
          <w:sz w:val="28"/>
          <w:szCs w:val="28"/>
        </w:rPr>
        <w:t>налоговых</w:t>
      </w:r>
      <w:r w:rsidR="003A27CD" w:rsidRPr="00490C4D">
        <w:rPr>
          <w:sz w:val="28"/>
          <w:szCs w:val="28"/>
        </w:rPr>
        <w:t xml:space="preserve"> </w:t>
      </w:r>
      <w:r w:rsidR="00C10D37" w:rsidRPr="00490C4D">
        <w:rPr>
          <w:sz w:val="28"/>
          <w:szCs w:val="28"/>
        </w:rPr>
        <w:t>льгот.</w:t>
      </w:r>
      <w:r w:rsidR="003A27CD" w:rsidRPr="00490C4D">
        <w:rPr>
          <w:sz w:val="28"/>
          <w:szCs w:val="28"/>
        </w:rPr>
        <w:t xml:space="preserve"> </w:t>
      </w:r>
    </w:p>
    <w:p w:rsidR="00592C44" w:rsidRPr="00490C4D" w:rsidRDefault="00853616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 xml:space="preserve"> Администрацией </w:t>
      </w:r>
      <w:proofErr w:type="spellStart"/>
      <w:r w:rsidRPr="00490C4D">
        <w:rPr>
          <w:sz w:val="28"/>
          <w:szCs w:val="28"/>
        </w:rPr>
        <w:t>Брединского</w:t>
      </w:r>
      <w:proofErr w:type="spellEnd"/>
      <w:r w:rsidRPr="00490C4D">
        <w:rPr>
          <w:sz w:val="28"/>
          <w:szCs w:val="28"/>
        </w:rPr>
        <w:t xml:space="preserve"> муниципального района </w:t>
      </w:r>
      <w:r w:rsidR="00955704" w:rsidRPr="00490C4D">
        <w:rPr>
          <w:sz w:val="28"/>
          <w:szCs w:val="28"/>
        </w:rPr>
        <w:t xml:space="preserve">в </w:t>
      </w:r>
      <w:r w:rsidRPr="00490C4D">
        <w:rPr>
          <w:sz w:val="28"/>
          <w:szCs w:val="28"/>
        </w:rPr>
        <w:t>2017год</w:t>
      </w:r>
      <w:r w:rsidR="00955704" w:rsidRPr="00490C4D">
        <w:rPr>
          <w:sz w:val="28"/>
          <w:szCs w:val="28"/>
        </w:rPr>
        <w:t>у</w:t>
      </w:r>
      <w:r w:rsidRPr="00490C4D">
        <w:rPr>
          <w:sz w:val="28"/>
          <w:szCs w:val="28"/>
        </w:rPr>
        <w:t xml:space="preserve"> разработан и утвержден порядок проведения анализа предоставленных и планируемых к предоставлению налоговых льгот и установления пониженных ставок по местным налогам</w:t>
      </w:r>
      <w:r w:rsidR="00903AEC" w:rsidRPr="00490C4D">
        <w:rPr>
          <w:sz w:val="28"/>
          <w:szCs w:val="28"/>
        </w:rPr>
        <w:t xml:space="preserve">, утвержден план </w:t>
      </w:r>
      <w:r w:rsidR="00C10D37" w:rsidRPr="00490C4D">
        <w:rPr>
          <w:sz w:val="28"/>
          <w:szCs w:val="28"/>
        </w:rPr>
        <w:t>по</w:t>
      </w:r>
      <w:r w:rsidR="003A27CD" w:rsidRPr="00490C4D">
        <w:rPr>
          <w:sz w:val="28"/>
          <w:szCs w:val="28"/>
        </w:rPr>
        <w:t xml:space="preserve"> </w:t>
      </w:r>
      <w:r w:rsidR="00C10D37" w:rsidRPr="00490C4D">
        <w:rPr>
          <w:sz w:val="28"/>
          <w:szCs w:val="28"/>
        </w:rPr>
        <w:t>устранению</w:t>
      </w:r>
      <w:r w:rsidR="003A27CD" w:rsidRPr="00490C4D">
        <w:rPr>
          <w:sz w:val="28"/>
          <w:szCs w:val="28"/>
        </w:rPr>
        <w:t xml:space="preserve"> </w:t>
      </w:r>
      <w:r w:rsidR="00C10D37" w:rsidRPr="00490C4D">
        <w:rPr>
          <w:sz w:val="28"/>
          <w:szCs w:val="28"/>
        </w:rPr>
        <w:t>с</w:t>
      </w:r>
      <w:r w:rsidR="003A27CD" w:rsidRPr="00490C4D">
        <w:rPr>
          <w:sz w:val="28"/>
          <w:szCs w:val="28"/>
        </w:rPr>
        <w:t xml:space="preserve"> </w:t>
      </w:r>
      <w:r w:rsidR="00C10D37" w:rsidRPr="00490C4D">
        <w:rPr>
          <w:sz w:val="28"/>
          <w:szCs w:val="28"/>
        </w:rPr>
        <w:t>1</w:t>
      </w:r>
      <w:r w:rsidR="003A27CD" w:rsidRPr="00490C4D">
        <w:rPr>
          <w:sz w:val="28"/>
          <w:szCs w:val="28"/>
        </w:rPr>
        <w:t xml:space="preserve"> </w:t>
      </w:r>
      <w:r w:rsidR="00C10D37" w:rsidRPr="00490C4D">
        <w:rPr>
          <w:sz w:val="28"/>
          <w:szCs w:val="28"/>
        </w:rPr>
        <w:t>января</w:t>
      </w:r>
      <w:r w:rsidR="003A27CD" w:rsidRPr="00490C4D">
        <w:rPr>
          <w:sz w:val="28"/>
          <w:szCs w:val="28"/>
        </w:rPr>
        <w:t xml:space="preserve"> </w:t>
      </w:r>
      <w:r w:rsidR="00C10D37" w:rsidRPr="00490C4D">
        <w:rPr>
          <w:sz w:val="28"/>
          <w:szCs w:val="28"/>
        </w:rPr>
        <w:t>2018</w:t>
      </w:r>
      <w:r w:rsidR="003A27CD" w:rsidRPr="00490C4D">
        <w:rPr>
          <w:sz w:val="28"/>
          <w:szCs w:val="28"/>
        </w:rPr>
        <w:t xml:space="preserve"> </w:t>
      </w:r>
      <w:r w:rsidR="00C10D37" w:rsidRPr="00490C4D">
        <w:rPr>
          <w:sz w:val="28"/>
          <w:szCs w:val="28"/>
        </w:rPr>
        <w:t>года</w:t>
      </w:r>
      <w:r w:rsidR="003A27CD" w:rsidRPr="00490C4D">
        <w:rPr>
          <w:sz w:val="28"/>
          <w:szCs w:val="28"/>
        </w:rPr>
        <w:t xml:space="preserve"> </w:t>
      </w:r>
      <w:r w:rsidR="00C10D37" w:rsidRPr="00490C4D">
        <w:rPr>
          <w:sz w:val="28"/>
          <w:szCs w:val="28"/>
        </w:rPr>
        <w:t>неэффективных</w:t>
      </w:r>
      <w:r w:rsidR="003A27CD" w:rsidRPr="00490C4D">
        <w:rPr>
          <w:sz w:val="28"/>
          <w:szCs w:val="28"/>
        </w:rPr>
        <w:t xml:space="preserve"> </w:t>
      </w:r>
      <w:r w:rsidR="00C10D37" w:rsidRPr="00490C4D">
        <w:rPr>
          <w:sz w:val="28"/>
          <w:szCs w:val="28"/>
        </w:rPr>
        <w:t>налоговых</w:t>
      </w:r>
      <w:r w:rsidR="003A27CD" w:rsidRPr="00490C4D">
        <w:rPr>
          <w:sz w:val="28"/>
          <w:szCs w:val="28"/>
        </w:rPr>
        <w:t xml:space="preserve"> </w:t>
      </w:r>
      <w:r w:rsidR="00C10D37" w:rsidRPr="00490C4D">
        <w:rPr>
          <w:sz w:val="28"/>
          <w:szCs w:val="28"/>
        </w:rPr>
        <w:t>льгот</w:t>
      </w:r>
      <w:r w:rsidR="003A27CD" w:rsidRPr="00490C4D">
        <w:rPr>
          <w:sz w:val="28"/>
          <w:szCs w:val="28"/>
        </w:rPr>
        <w:t xml:space="preserve"> </w:t>
      </w:r>
      <w:r w:rsidR="00C10D37" w:rsidRPr="00490C4D">
        <w:rPr>
          <w:sz w:val="28"/>
          <w:szCs w:val="28"/>
        </w:rPr>
        <w:t>(пониженных</w:t>
      </w:r>
      <w:r w:rsidR="003A27CD" w:rsidRPr="00490C4D">
        <w:rPr>
          <w:sz w:val="28"/>
          <w:szCs w:val="28"/>
        </w:rPr>
        <w:t xml:space="preserve"> </w:t>
      </w:r>
      <w:r w:rsidR="00C10D37" w:rsidRPr="00490C4D">
        <w:rPr>
          <w:sz w:val="28"/>
          <w:szCs w:val="28"/>
        </w:rPr>
        <w:t>ставок</w:t>
      </w:r>
      <w:r w:rsidR="003A27CD" w:rsidRPr="00490C4D">
        <w:rPr>
          <w:sz w:val="28"/>
          <w:szCs w:val="28"/>
        </w:rPr>
        <w:t xml:space="preserve"> </w:t>
      </w:r>
      <w:r w:rsidR="00C10D37" w:rsidRPr="00490C4D">
        <w:rPr>
          <w:sz w:val="28"/>
          <w:szCs w:val="28"/>
        </w:rPr>
        <w:t>по</w:t>
      </w:r>
      <w:r w:rsidR="003A27CD" w:rsidRPr="00490C4D">
        <w:rPr>
          <w:sz w:val="28"/>
          <w:szCs w:val="28"/>
        </w:rPr>
        <w:t xml:space="preserve"> </w:t>
      </w:r>
      <w:r w:rsidR="00C10D37" w:rsidRPr="00490C4D">
        <w:rPr>
          <w:sz w:val="28"/>
          <w:szCs w:val="28"/>
        </w:rPr>
        <w:t>налогам),</w:t>
      </w:r>
      <w:r w:rsidR="003A27CD" w:rsidRPr="00490C4D">
        <w:rPr>
          <w:sz w:val="28"/>
          <w:szCs w:val="28"/>
        </w:rPr>
        <w:t xml:space="preserve"> </w:t>
      </w:r>
      <w:r w:rsidR="00C10D37" w:rsidRPr="00490C4D">
        <w:rPr>
          <w:sz w:val="28"/>
          <w:szCs w:val="28"/>
        </w:rPr>
        <w:t>предоставляемых</w:t>
      </w:r>
      <w:r w:rsidR="003A27CD" w:rsidRPr="00490C4D">
        <w:rPr>
          <w:sz w:val="28"/>
          <w:szCs w:val="28"/>
        </w:rPr>
        <w:t xml:space="preserve"> </w:t>
      </w:r>
      <w:r w:rsidR="00C10D37" w:rsidRPr="00490C4D">
        <w:rPr>
          <w:sz w:val="28"/>
          <w:szCs w:val="28"/>
        </w:rPr>
        <w:t>органами</w:t>
      </w:r>
      <w:r w:rsidR="003A27CD" w:rsidRPr="00490C4D">
        <w:rPr>
          <w:sz w:val="28"/>
          <w:szCs w:val="28"/>
        </w:rPr>
        <w:t xml:space="preserve"> </w:t>
      </w:r>
      <w:r w:rsidR="00C10D37" w:rsidRPr="00490C4D">
        <w:rPr>
          <w:sz w:val="28"/>
          <w:szCs w:val="28"/>
        </w:rPr>
        <w:t>местного</w:t>
      </w:r>
      <w:r w:rsidR="003A27CD" w:rsidRPr="00490C4D">
        <w:rPr>
          <w:sz w:val="28"/>
          <w:szCs w:val="28"/>
        </w:rPr>
        <w:t xml:space="preserve"> </w:t>
      </w:r>
      <w:r w:rsidR="00C10D37" w:rsidRPr="00490C4D">
        <w:rPr>
          <w:sz w:val="28"/>
          <w:szCs w:val="28"/>
        </w:rPr>
        <w:t>самоуправления.</w:t>
      </w:r>
      <w:r w:rsidR="00955704" w:rsidRPr="00490C4D">
        <w:rPr>
          <w:sz w:val="28"/>
          <w:szCs w:val="28"/>
        </w:rPr>
        <w:t xml:space="preserve"> </w:t>
      </w:r>
    </w:p>
    <w:p w:rsidR="00C10D37" w:rsidRPr="00490C4D" w:rsidRDefault="00592C44" w:rsidP="00490C4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90C4D">
        <w:rPr>
          <w:sz w:val="28"/>
          <w:szCs w:val="28"/>
        </w:rPr>
        <w:t>Новацией 2018года стала необходимость проводить анализ не только по методике, утвержденной постановлением Правительства Челябинской области</w:t>
      </w:r>
      <w:r w:rsidR="00B54D29" w:rsidRPr="00490C4D">
        <w:rPr>
          <w:sz w:val="28"/>
          <w:szCs w:val="28"/>
        </w:rPr>
        <w:t>, но и в соответствии с федеральными методическими рекомендациями</w:t>
      </w:r>
      <w:r w:rsidR="00E33564" w:rsidRPr="00490C4D">
        <w:rPr>
          <w:sz w:val="28"/>
          <w:szCs w:val="28"/>
        </w:rPr>
        <w:t xml:space="preserve"> </w:t>
      </w:r>
      <w:r w:rsidR="00B54D29" w:rsidRPr="00490C4D">
        <w:rPr>
          <w:sz w:val="28"/>
          <w:szCs w:val="28"/>
        </w:rPr>
        <w:t>- по разработанному Минфином России проекту постановления Правительства Российской Федерации «Об общих требованиях к оценке налоговых льгот (налоговых расходов) субъектов Российской Федерации и муниципальных образований».</w:t>
      </w:r>
      <w:proofErr w:type="gramEnd"/>
      <w:r w:rsidRPr="00490C4D">
        <w:rPr>
          <w:sz w:val="28"/>
          <w:szCs w:val="28"/>
        </w:rPr>
        <w:t xml:space="preserve"> </w:t>
      </w:r>
      <w:r w:rsidR="001236E4" w:rsidRPr="00490C4D">
        <w:rPr>
          <w:color w:val="000000" w:themeColor="text1"/>
          <w:sz w:val="28"/>
          <w:szCs w:val="28"/>
        </w:rPr>
        <w:t>Результаты проведенной работы следующие -</w:t>
      </w:r>
      <w:r w:rsidR="00955704" w:rsidRPr="00490C4D">
        <w:rPr>
          <w:color w:val="000000" w:themeColor="text1"/>
          <w:sz w:val="28"/>
          <w:szCs w:val="28"/>
        </w:rPr>
        <w:t xml:space="preserve"> в районе о</w:t>
      </w:r>
      <w:r w:rsidR="001236E4" w:rsidRPr="00490C4D">
        <w:rPr>
          <w:color w:val="000000" w:themeColor="text1"/>
          <w:sz w:val="28"/>
          <w:szCs w:val="28"/>
        </w:rPr>
        <w:t xml:space="preserve">тсутствуют неэффективные льготы, а </w:t>
      </w:r>
      <w:r w:rsidR="00955704" w:rsidRPr="00490C4D">
        <w:rPr>
          <w:color w:val="000000" w:themeColor="text1"/>
          <w:sz w:val="28"/>
          <w:szCs w:val="28"/>
        </w:rPr>
        <w:t xml:space="preserve"> </w:t>
      </w:r>
      <w:r w:rsidR="001236E4" w:rsidRPr="00490C4D">
        <w:rPr>
          <w:color w:val="000000" w:themeColor="text1"/>
          <w:sz w:val="28"/>
          <w:szCs w:val="28"/>
        </w:rPr>
        <w:t>л</w:t>
      </w:r>
      <w:r w:rsidR="00955704" w:rsidRPr="00490C4D">
        <w:rPr>
          <w:color w:val="000000" w:themeColor="text1"/>
          <w:sz w:val="28"/>
          <w:szCs w:val="28"/>
        </w:rPr>
        <w:t>ьготы по земельному налогу</w:t>
      </w:r>
      <w:r w:rsidR="001236E4" w:rsidRPr="00490C4D">
        <w:rPr>
          <w:color w:val="000000" w:themeColor="text1"/>
          <w:sz w:val="28"/>
          <w:szCs w:val="28"/>
        </w:rPr>
        <w:t>,</w:t>
      </w:r>
      <w:r w:rsidR="00955704" w:rsidRPr="00490C4D">
        <w:rPr>
          <w:color w:val="000000" w:themeColor="text1"/>
          <w:sz w:val="28"/>
          <w:szCs w:val="28"/>
        </w:rPr>
        <w:t xml:space="preserve"> предоставляемые поселениями района людям пенсионного возраста</w:t>
      </w:r>
      <w:r w:rsidR="001236E4" w:rsidRPr="00490C4D">
        <w:rPr>
          <w:color w:val="000000" w:themeColor="text1"/>
          <w:sz w:val="28"/>
          <w:szCs w:val="28"/>
        </w:rPr>
        <w:t>, являются социальными.</w:t>
      </w:r>
    </w:p>
    <w:p w:rsidR="00E33564" w:rsidRPr="00490C4D" w:rsidRDefault="00C10D37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Наряду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мерами,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направленными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на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стимулирование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роста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налогового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потенциала,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продолжается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работа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по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сокращению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задолженности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по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налогам,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сборам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иным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обязательным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платежам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в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бюджетную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систему.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В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рамках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межведомственных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рабочих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групп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по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увеличению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наполняемости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областного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местных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бюджетов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в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201</w:t>
      </w:r>
      <w:r w:rsidR="00B54D29" w:rsidRPr="00490C4D">
        <w:rPr>
          <w:sz w:val="28"/>
          <w:szCs w:val="28"/>
        </w:rPr>
        <w:t>7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году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за</w:t>
      </w:r>
      <w:r w:rsidR="003A27CD" w:rsidRPr="00490C4D">
        <w:rPr>
          <w:sz w:val="28"/>
          <w:szCs w:val="28"/>
        </w:rPr>
        <w:t xml:space="preserve"> </w:t>
      </w:r>
      <w:r w:rsidR="00E33F80" w:rsidRPr="00490C4D">
        <w:rPr>
          <w:sz w:val="28"/>
          <w:szCs w:val="28"/>
        </w:rPr>
        <w:t>9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месяцев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201</w:t>
      </w:r>
      <w:r w:rsidR="00B54D29" w:rsidRPr="00490C4D">
        <w:rPr>
          <w:sz w:val="28"/>
          <w:szCs w:val="28"/>
        </w:rPr>
        <w:t>8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года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в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рамках</w:t>
      </w:r>
      <w:r w:rsidR="003A27CD" w:rsidRPr="00490C4D">
        <w:rPr>
          <w:sz w:val="28"/>
          <w:szCs w:val="28"/>
        </w:rPr>
        <w:t xml:space="preserve"> </w:t>
      </w:r>
      <w:r w:rsidR="00A7616B" w:rsidRPr="00490C4D">
        <w:rPr>
          <w:sz w:val="28"/>
          <w:szCs w:val="28"/>
        </w:rPr>
        <w:t>39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заседаний,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проведена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работа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более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чем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</w:t>
      </w:r>
      <w:r w:rsidR="003A27CD" w:rsidRPr="00490C4D">
        <w:rPr>
          <w:sz w:val="28"/>
          <w:szCs w:val="28"/>
        </w:rPr>
        <w:t xml:space="preserve"> </w:t>
      </w:r>
      <w:r w:rsidR="00A7616B" w:rsidRPr="00490C4D">
        <w:rPr>
          <w:sz w:val="28"/>
          <w:szCs w:val="28"/>
        </w:rPr>
        <w:t>19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представител</w:t>
      </w:r>
      <w:r w:rsidR="00E32AC0" w:rsidRPr="00490C4D">
        <w:rPr>
          <w:sz w:val="28"/>
          <w:szCs w:val="28"/>
        </w:rPr>
        <w:t>ями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организаций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предпринимателей,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имеющих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соответствующую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задолженность.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В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результате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проведенных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мероприятий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погашена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задолженность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на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общую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сумму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свыше</w:t>
      </w:r>
      <w:r w:rsidR="003A27CD" w:rsidRPr="00490C4D">
        <w:rPr>
          <w:sz w:val="28"/>
          <w:szCs w:val="28"/>
        </w:rPr>
        <w:t xml:space="preserve"> </w:t>
      </w:r>
      <w:r w:rsidR="00A7616B" w:rsidRPr="00490C4D">
        <w:rPr>
          <w:sz w:val="28"/>
          <w:szCs w:val="28"/>
        </w:rPr>
        <w:t>9 052,54</w:t>
      </w:r>
      <w:r w:rsidR="00E33F80" w:rsidRPr="00490C4D">
        <w:rPr>
          <w:sz w:val="28"/>
          <w:szCs w:val="28"/>
        </w:rPr>
        <w:t xml:space="preserve"> </w:t>
      </w:r>
      <w:proofErr w:type="spellStart"/>
      <w:r w:rsidR="00E33F80" w:rsidRPr="00490C4D">
        <w:rPr>
          <w:sz w:val="28"/>
          <w:szCs w:val="28"/>
        </w:rPr>
        <w:t>тыс</w:t>
      </w:r>
      <w:proofErr w:type="gramStart"/>
      <w:r w:rsidR="00E33F80" w:rsidRPr="00490C4D">
        <w:rPr>
          <w:sz w:val="28"/>
          <w:szCs w:val="28"/>
        </w:rPr>
        <w:t>.р</w:t>
      </w:r>
      <w:proofErr w:type="gramEnd"/>
      <w:r w:rsidR="00E33F80" w:rsidRPr="00490C4D">
        <w:rPr>
          <w:sz w:val="28"/>
          <w:szCs w:val="28"/>
        </w:rPr>
        <w:t>ублей</w:t>
      </w:r>
      <w:proofErr w:type="spellEnd"/>
      <w:r w:rsidRPr="00490C4D">
        <w:rPr>
          <w:sz w:val="28"/>
          <w:szCs w:val="28"/>
        </w:rPr>
        <w:t>.</w:t>
      </w:r>
    </w:p>
    <w:p w:rsidR="0038440F" w:rsidRPr="00490C4D" w:rsidRDefault="00E33564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 xml:space="preserve">Одним из </w:t>
      </w:r>
      <w:r w:rsidR="0038440F" w:rsidRPr="00490C4D">
        <w:rPr>
          <w:sz w:val="28"/>
          <w:szCs w:val="28"/>
        </w:rPr>
        <w:t>приоритетных</w:t>
      </w:r>
      <w:r w:rsidRPr="00490C4D">
        <w:rPr>
          <w:sz w:val="28"/>
          <w:szCs w:val="28"/>
        </w:rPr>
        <w:t xml:space="preserve"> направлений в работе Администрации </w:t>
      </w:r>
      <w:proofErr w:type="spellStart"/>
      <w:r w:rsidRPr="00490C4D">
        <w:rPr>
          <w:sz w:val="28"/>
          <w:szCs w:val="28"/>
        </w:rPr>
        <w:t>Брединского</w:t>
      </w:r>
      <w:proofErr w:type="spellEnd"/>
      <w:r w:rsidRPr="00490C4D">
        <w:rPr>
          <w:sz w:val="28"/>
          <w:szCs w:val="28"/>
        </w:rPr>
        <w:t xml:space="preserve"> муниципального района по увеличению доходной базы консолидированного бюджета</w:t>
      </w:r>
      <w:r w:rsidR="008C6B31" w:rsidRPr="00490C4D">
        <w:rPr>
          <w:sz w:val="28"/>
          <w:szCs w:val="28"/>
        </w:rPr>
        <w:t xml:space="preserve"> является работа по выявлению земельных участков без правоустанавливающих документов, выявление  самовольного захвата земель, выявление земельных участков, используемых не по назначению</w:t>
      </w:r>
      <w:r w:rsidR="0038440F" w:rsidRPr="00490C4D">
        <w:rPr>
          <w:sz w:val="28"/>
          <w:szCs w:val="28"/>
        </w:rPr>
        <w:t>.</w:t>
      </w:r>
      <w:r w:rsidR="001F0A40" w:rsidRPr="00490C4D">
        <w:rPr>
          <w:sz w:val="28"/>
          <w:szCs w:val="28"/>
        </w:rPr>
        <w:t xml:space="preserve"> </w:t>
      </w:r>
    </w:p>
    <w:p w:rsidR="00777CFE" w:rsidRPr="00490C4D" w:rsidRDefault="00777CFE" w:rsidP="00490C4D">
      <w:pPr>
        <w:spacing w:line="276" w:lineRule="auto"/>
        <w:jc w:val="center"/>
        <w:rPr>
          <w:caps/>
          <w:sz w:val="28"/>
          <w:szCs w:val="28"/>
        </w:rPr>
      </w:pPr>
    </w:p>
    <w:p w:rsidR="006714B5" w:rsidRPr="00490C4D" w:rsidRDefault="006714B5" w:rsidP="00490C4D">
      <w:pPr>
        <w:spacing w:line="276" w:lineRule="auto"/>
        <w:jc w:val="center"/>
        <w:rPr>
          <w:caps/>
          <w:sz w:val="28"/>
          <w:szCs w:val="28"/>
        </w:rPr>
      </w:pPr>
      <w:r w:rsidRPr="00490C4D">
        <w:rPr>
          <w:caps/>
          <w:sz w:val="28"/>
          <w:szCs w:val="28"/>
        </w:rPr>
        <w:t>основные</w:t>
      </w:r>
      <w:r w:rsidR="003A27CD" w:rsidRPr="00490C4D">
        <w:rPr>
          <w:caps/>
          <w:sz w:val="28"/>
          <w:szCs w:val="28"/>
        </w:rPr>
        <w:t xml:space="preserve"> </w:t>
      </w:r>
      <w:r w:rsidRPr="00490C4D">
        <w:rPr>
          <w:caps/>
          <w:sz w:val="28"/>
          <w:szCs w:val="28"/>
        </w:rPr>
        <w:t>направления</w:t>
      </w:r>
      <w:r w:rsidR="003A27CD" w:rsidRPr="00490C4D">
        <w:rPr>
          <w:caps/>
          <w:sz w:val="28"/>
          <w:szCs w:val="28"/>
        </w:rPr>
        <w:t xml:space="preserve"> </w:t>
      </w:r>
      <w:r w:rsidR="008260A1" w:rsidRPr="00490C4D">
        <w:rPr>
          <w:caps/>
          <w:sz w:val="28"/>
          <w:szCs w:val="28"/>
        </w:rPr>
        <w:t>бюджетн</w:t>
      </w:r>
      <w:r w:rsidRPr="00490C4D">
        <w:rPr>
          <w:caps/>
          <w:sz w:val="28"/>
          <w:szCs w:val="28"/>
        </w:rPr>
        <w:t>ой</w:t>
      </w:r>
      <w:r w:rsidR="003A27CD" w:rsidRPr="00490C4D">
        <w:rPr>
          <w:caps/>
          <w:sz w:val="28"/>
          <w:szCs w:val="28"/>
        </w:rPr>
        <w:t xml:space="preserve"> </w:t>
      </w:r>
      <w:r w:rsidR="008260A1" w:rsidRPr="00490C4D">
        <w:rPr>
          <w:caps/>
          <w:sz w:val="28"/>
          <w:szCs w:val="28"/>
        </w:rPr>
        <w:t>политик</w:t>
      </w:r>
      <w:r w:rsidRPr="00490C4D">
        <w:rPr>
          <w:caps/>
          <w:sz w:val="28"/>
          <w:szCs w:val="28"/>
        </w:rPr>
        <w:t>и</w:t>
      </w:r>
    </w:p>
    <w:p w:rsidR="006714B5" w:rsidRPr="00490C4D" w:rsidRDefault="002166BF" w:rsidP="00490C4D">
      <w:pPr>
        <w:spacing w:line="276" w:lineRule="auto"/>
        <w:jc w:val="center"/>
        <w:rPr>
          <w:caps/>
          <w:sz w:val="28"/>
          <w:szCs w:val="28"/>
        </w:rPr>
      </w:pPr>
      <w:r w:rsidRPr="00490C4D">
        <w:rPr>
          <w:caps/>
          <w:sz w:val="28"/>
          <w:szCs w:val="28"/>
        </w:rPr>
        <w:t>района</w:t>
      </w:r>
      <w:r w:rsidR="003A27CD" w:rsidRPr="00490C4D">
        <w:rPr>
          <w:caps/>
          <w:sz w:val="28"/>
          <w:szCs w:val="28"/>
        </w:rPr>
        <w:t xml:space="preserve"> </w:t>
      </w:r>
      <w:r w:rsidR="006714B5" w:rsidRPr="00490C4D">
        <w:rPr>
          <w:caps/>
          <w:sz w:val="28"/>
          <w:szCs w:val="28"/>
        </w:rPr>
        <w:t>на</w:t>
      </w:r>
      <w:r w:rsidR="003A27CD" w:rsidRPr="00490C4D">
        <w:rPr>
          <w:caps/>
          <w:sz w:val="28"/>
          <w:szCs w:val="28"/>
        </w:rPr>
        <w:t xml:space="preserve"> </w:t>
      </w:r>
      <w:r w:rsidR="006714B5" w:rsidRPr="00490C4D">
        <w:rPr>
          <w:caps/>
          <w:sz w:val="28"/>
          <w:szCs w:val="28"/>
        </w:rPr>
        <w:t>201</w:t>
      </w:r>
      <w:r w:rsidR="00777CFE" w:rsidRPr="00490C4D">
        <w:rPr>
          <w:caps/>
          <w:sz w:val="28"/>
          <w:szCs w:val="28"/>
        </w:rPr>
        <w:t>9</w:t>
      </w:r>
      <w:r w:rsidR="006714B5" w:rsidRPr="00490C4D">
        <w:rPr>
          <w:caps/>
          <w:sz w:val="28"/>
          <w:szCs w:val="28"/>
        </w:rPr>
        <w:t>-20</w:t>
      </w:r>
      <w:r w:rsidR="004C47CE" w:rsidRPr="00490C4D">
        <w:rPr>
          <w:caps/>
          <w:sz w:val="28"/>
          <w:szCs w:val="28"/>
        </w:rPr>
        <w:t>2</w:t>
      </w:r>
      <w:r w:rsidR="00777CFE" w:rsidRPr="00490C4D">
        <w:rPr>
          <w:caps/>
          <w:sz w:val="28"/>
          <w:szCs w:val="28"/>
        </w:rPr>
        <w:t>1</w:t>
      </w:r>
      <w:r w:rsidR="003A27CD" w:rsidRPr="00490C4D">
        <w:rPr>
          <w:caps/>
          <w:sz w:val="28"/>
          <w:szCs w:val="28"/>
        </w:rPr>
        <w:t xml:space="preserve"> </w:t>
      </w:r>
      <w:r w:rsidR="006714B5" w:rsidRPr="00490C4D">
        <w:rPr>
          <w:caps/>
          <w:sz w:val="28"/>
          <w:szCs w:val="28"/>
        </w:rPr>
        <w:t>годы</w:t>
      </w:r>
    </w:p>
    <w:p w:rsidR="006714B5" w:rsidRPr="00490C4D" w:rsidRDefault="006714B5" w:rsidP="00490C4D">
      <w:pPr>
        <w:spacing w:line="276" w:lineRule="auto"/>
        <w:jc w:val="center"/>
        <w:rPr>
          <w:i/>
          <w:sz w:val="28"/>
          <w:szCs w:val="28"/>
        </w:rPr>
      </w:pPr>
      <w:r w:rsidRPr="00490C4D">
        <w:rPr>
          <w:i/>
          <w:sz w:val="28"/>
          <w:szCs w:val="28"/>
        </w:rPr>
        <w:t>Итоги</w:t>
      </w:r>
      <w:r w:rsidR="003A27CD" w:rsidRPr="00490C4D">
        <w:rPr>
          <w:i/>
          <w:sz w:val="28"/>
          <w:szCs w:val="28"/>
        </w:rPr>
        <w:t xml:space="preserve"> </w:t>
      </w:r>
      <w:r w:rsidRPr="00490C4D">
        <w:rPr>
          <w:i/>
          <w:sz w:val="28"/>
          <w:szCs w:val="28"/>
        </w:rPr>
        <w:t>реализации</w:t>
      </w:r>
      <w:r w:rsidR="003A27CD" w:rsidRPr="00490C4D">
        <w:rPr>
          <w:i/>
          <w:sz w:val="28"/>
          <w:szCs w:val="28"/>
        </w:rPr>
        <w:t xml:space="preserve"> </w:t>
      </w:r>
      <w:r w:rsidRPr="00490C4D">
        <w:rPr>
          <w:i/>
          <w:sz w:val="28"/>
          <w:szCs w:val="28"/>
        </w:rPr>
        <w:t>бюджетной</w:t>
      </w:r>
      <w:r w:rsidR="003A27CD" w:rsidRPr="00490C4D">
        <w:rPr>
          <w:i/>
          <w:sz w:val="28"/>
          <w:szCs w:val="28"/>
        </w:rPr>
        <w:t xml:space="preserve"> </w:t>
      </w:r>
      <w:r w:rsidRPr="00490C4D">
        <w:rPr>
          <w:i/>
          <w:sz w:val="28"/>
          <w:szCs w:val="28"/>
        </w:rPr>
        <w:t>политики</w:t>
      </w:r>
      <w:r w:rsidR="003A27CD" w:rsidRPr="00490C4D">
        <w:rPr>
          <w:i/>
          <w:sz w:val="28"/>
          <w:szCs w:val="28"/>
        </w:rPr>
        <w:t xml:space="preserve"> </w:t>
      </w:r>
    </w:p>
    <w:p w:rsidR="006714B5" w:rsidRPr="00490C4D" w:rsidRDefault="006714B5" w:rsidP="00490C4D">
      <w:pPr>
        <w:spacing w:line="276" w:lineRule="auto"/>
        <w:jc w:val="center"/>
        <w:rPr>
          <w:i/>
          <w:sz w:val="28"/>
          <w:szCs w:val="28"/>
        </w:rPr>
      </w:pPr>
      <w:r w:rsidRPr="00490C4D">
        <w:rPr>
          <w:i/>
          <w:sz w:val="28"/>
          <w:szCs w:val="28"/>
        </w:rPr>
        <w:t>в</w:t>
      </w:r>
      <w:r w:rsidR="003A27CD" w:rsidRPr="00490C4D">
        <w:rPr>
          <w:i/>
          <w:sz w:val="28"/>
          <w:szCs w:val="28"/>
        </w:rPr>
        <w:t xml:space="preserve"> </w:t>
      </w:r>
      <w:r w:rsidRPr="00490C4D">
        <w:rPr>
          <w:i/>
          <w:sz w:val="28"/>
          <w:szCs w:val="28"/>
        </w:rPr>
        <w:t>201</w:t>
      </w:r>
      <w:r w:rsidR="00777CFE" w:rsidRPr="00490C4D">
        <w:rPr>
          <w:i/>
          <w:sz w:val="28"/>
          <w:szCs w:val="28"/>
        </w:rPr>
        <w:t>7</w:t>
      </w:r>
      <w:r w:rsidR="003A27CD" w:rsidRPr="00490C4D">
        <w:rPr>
          <w:i/>
          <w:sz w:val="28"/>
          <w:szCs w:val="28"/>
        </w:rPr>
        <w:t xml:space="preserve"> </w:t>
      </w:r>
      <w:r w:rsidRPr="00490C4D">
        <w:rPr>
          <w:i/>
          <w:sz w:val="28"/>
          <w:szCs w:val="28"/>
        </w:rPr>
        <w:t>году</w:t>
      </w:r>
      <w:r w:rsidR="003A27CD" w:rsidRPr="00490C4D">
        <w:rPr>
          <w:i/>
          <w:sz w:val="28"/>
          <w:szCs w:val="28"/>
        </w:rPr>
        <w:t xml:space="preserve"> </w:t>
      </w:r>
      <w:r w:rsidRPr="00490C4D">
        <w:rPr>
          <w:i/>
          <w:sz w:val="28"/>
          <w:szCs w:val="28"/>
        </w:rPr>
        <w:t>и</w:t>
      </w:r>
      <w:r w:rsidR="003A27CD" w:rsidRPr="00490C4D">
        <w:rPr>
          <w:i/>
          <w:sz w:val="28"/>
          <w:szCs w:val="28"/>
        </w:rPr>
        <w:t xml:space="preserve"> </w:t>
      </w:r>
      <w:r w:rsidRPr="00490C4D">
        <w:rPr>
          <w:i/>
          <w:sz w:val="28"/>
          <w:szCs w:val="28"/>
        </w:rPr>
        <w:t>начале</w:t>
      </w:r>
      <w:r w:rsidR="003A27CD" w:rsidRPr="00490C4D">
        <w:rPr>
          <w:i/>
          <w:sz w:val="28"/>
          <w:szCs w:val="28"/>
        </w:rPr>
        <w:t xml:space="preserve"> </w:t>
      </w:r>
      <w:r w:rsidRPr="00490C4D">
        <w:rPr>
          <w:i/>
          <w:sz w:val="28"/>
          <w:szCs w:val="28"/>
        </w:rPr>
        <w:t>201</w:t>
      </w:r>
      <w:r w:rsidR="00777CFE" w:rsidRPr="00490C4D">
        <w:rPr>
          <w:i/>
          <w:sz w:val="28"/>
          <w:szCs w:val="28"/>
        </w:rPr>
        <w:t>8</w:t>
      </w:r>
      <w:r w:rsidR="003A27CD" w:rsidRPr="00490C4D">
        <w:rPr>
          <w:i/>
          <w:sz w:val="28"/>
          <w:szCs w:val="28"/>
        </w:rPr>
        <w:t xml:space="preserve"> </w:t>
      </w:r>
      <w:r w:rsidRPr="00490C4D">
        <w:rPr>
          <w:i/>
          <w:sz w:val="28"/>
          <w:szCs w:val="28"/>
        </w:rPr>
        <w:t>года</w:t>
      </w:r>
    </w:p>
    <w:p w:rsidR="006714B5" w:rsidRPr="00490C4D" w:rsidRDefault="006714B5" w:rsidP="00490C4D">
      <w:pPr>
        <w:spacing w:line="276" w:lineRule="auto"/>
        <w:ind w:firstLine="709"/>
        <w:jc w:val="both"/>
        <w:rPr>
          <w:sz w:val="28"/>
          <w:szCs w:val="28"/>
        </w:rPr>
      </w:pPr>
    </w:p>
    <w:p w:rsidR="005858AC" w:rsidRPr="00490C4D" w:rsidRDefault="005858AC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Бюджетная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политика</w:t>
      </w:r>
      <w:r w:rsidR="003A27CD" w:rsidRPr="00490C4D">
        <w:rPr>
          <w:sz w:val="28"/>
          <w:szCs w:val="28"/>
        </w:rPr>
        <w:t xml:space="preserve"> </w:t>
      </w:r>
      <w:proofErr w:type="spellStart"/>
      <w:r w:rsidR="002166BF" w:rsidRPr="00490C4D">
        <w:rPr>
          <w:sz w:val="28"/>
          <w:szCs w:val="28"/>
        </w:rPr>
        <w:t>Брединского</w:t>
      </w:r>
      <w:proofErr w:type="spellEnd"/>
      <w:r w:rsidR="002166BF" w:rsidRPr="00490C4D">
        <w:rPr>
          <w:sz w:val="28"/>
          <w:szCs w:val="28"/>
        </w:rPr>
        <w:t xml:space="preserve"> муниципального района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в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201</w:t>
      </w:r>
      <w:r w:rsidR="000530C6" w:rsidRPr="00490C4D">
        <w:rPr>
          <w:sz w:val="28"/>
          <w:szCs w:val="28"/>
        </w:rPr>
        <w:t>7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году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начале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201</w:t>
      </w:r>
      <w:r w:rsidR="000530C6" w:rsidRPr="00490C4D">
        <w:rPr>
          <w:sz w:val="28"/>
          <w:szCs w:val="28"/>
        </w:rPr>
        <w:t>8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года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была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направлена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на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содействие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социально-экономическому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развитию</w:t>
      </w:r>
      <w:r w:rsidR="003A27CD" w:rsidRPr="00490C4D">
        <w:rPr>
          <w:sz w:val="28"/>
          <w:szCs w:val="28"/>
        </w:rPr>
        <w:t xml:space="preserve"> </w:t>
      </w:r>
      <w:r w:rsidR="002166BF" w:rsidRPr="00490C4D">
        <w:rPr>
          <w:sz w:val="28"/>
          <w:szCs w:val="28"/>
        </w:rPr>
        <w:t>района и выполнение «майских» Указов Президента РФ</w:t>
      </w:r>
      <w:r w:rsidR="000530C6" w:rsidRPr="00490C4D">
        <w:rPr>
          <w:sz w:val="28"/>
          <w:szCs w:val="28"/>
        </w:rPr>
        <w:t>.</w:t>
      </w:r>
    </w:p>
    <w:p w:rsidR="005858AC" w:rsidRPr="00490C4D" w:rsidRDefault="002166BF" w:rsidP="00490C4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90C4D">
        <w:rPr>
          <w:sz w:val="28"/>
          <w:szCs w:val="28"/>
        </w:rPr>
        <w:t>Р</w:t>
      </w:r>
      <w:r w:rsidR="005858AC" w:rsidRPr="00490C4D">
        <w:rPr>
          <w:sz w:val="28"/>
          <w:szCs w:val="28"/>
        </w:rPr>
        <w:t>асходы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бюджета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в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201</w:t>
      </w:r>
      <w:r w:rsidR="000530C6" w:rsidRPr="00490C4D">
        <w:rPr>
          <w:sz w:val="28"/>
          <w:szCs w:val="28"/>
        </w:rPr>
        <w:t>7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году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составили</w:t>
      </w:r>
      <w:r w:rsidR="003A27CD" w:rsidRPr="00490C4D">
        <w:rPr>
          <w:sz w:val="28"/>
          <w:szCs w:val="28"/>
        </w:rPr>
        <w:t xml:space="preserve"> </w:t>
      </w:r>
      <w:r w:rsidR="00EA05B8" w:rsidRPr="00490C4D">
        <w:rPr>
          <w:sz w:val="28"/>
          <w:szCs w:val="28"/>
        </w:rPr>
        <w:t>846 121,0</w:t>
      </w:r>
      <w:r w:rsidR="00914198" w:rsidRPr="00490C4D">
        <w:rPr>
          <w:sz w:val="28"/>
          <w:szCs w:val="28"/>
        </w:rPr>
        <w:t>тыс</w:t>
      </w:r>
      <w:r w:rsidR="008D07D3" w:rsidRPr="00490C4D">
        <w:rPr>
          <w:sz w:val="28"/>
          <w:szCs w:val="28"/>
        </w:rPr>
        <w:t>.</w:t>
      </w:r>
      <w:r w:rsidR="0004528A" w:rsidRPr="00490C4D">
        <w:rPr>
          <w:sz w:val="28"/>
          <w:szCs w:val="28"/>
        </w:rPr>
        <w:t xml:space="preserve"> рублей</w:t>
      </w:r>
      <w:r w:rsidR="003A27CD" w:rsidRPr="00490C4D">
        <w:rPr>
          <w:sz w:val="28"/>
          <w:szCs w:val="28"/>
        </w:rPr>
        <w:t xml:space="preserve"> </w:t>
      </w:r>
      <w:r w:rsidR="0004528A" w:rsidRPr="00490C4D">
        <w:rPr>
          <w:sz w:val="28"/>
          <w:szCs w:val="28"/>
        </w:rPr>
        <w:t>о</w:t>
      </w:r>
      <w:r w:rsidR="005858AC" w:rsidRPr="00490C4D">
        <w:rPr>
          <w:sz w:val="28"/>
          <w:szCs w:val="28"/>
        </w:rPr>
        <w:t>сновная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часть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средств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в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объеме</w:t>
      </w:r>
      <w:r w:rsidR="003A27CD" w:rsidRPr="00490C4D">
        <w:rPr>
          <w:sz w:val="28"/>
          <w:szCs w:val="28"/>
        </w:rPr>
        <w:t xml:space="preserve"> </w:t>
      </w:r>
      <w:r w:rsidR="00EA05B8" w:rsidRPr="00490C4D">
        <w:rPr>
          <w:sz w:val="28"/>
          <w:szCs w:val="28"/>
        </w:rPr>
        <w:t>687 689,0</w:t>
      </w:r>
      <w:r w:rsidR="0004528A" w:rsidRPr="00490C4D">
        <w:rPr>
          <w:sz w:val="28"/>
          <w:szCs w:val="28"/>
        </w:rPr>
        <w:t xml:space="preserve"> тыс.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рублей</w:t>
      </w:r>
      <w:r w:rsidR="002136C6" w:rsidRPr="00490C4D">
        <w:rPr>
          <w:sz w:val="28"/>
          <w:szCs w:val="28"/>
        </w:rPr>
        <w:t>,</w:t>
      </w:r>
      <w:r w:rsidR="003A27CD" w:rsidRPr="00490C4D">
        <w:rPr>
          <w:sz w:val="28"/>
          <w:szCs w:val="28"/>
        </w:rPr>
        <w:t xml:space="preserve"> </w:t>
      </w:r>
      <w:r w:rsidR="002136C6" w:rsidRPr="00490C4D">
        <w:rPr>
          <w:sz w:val="28"/>
          <w:szCs w:val="28"/>
        </w:rPr>
        <w:t xml:space="preserve"> с приростом к 2016году 2,5%, </w:t>
      </w:r>
      <w:r w:rsidR="005858AC" w:rsidRPr="00490C4D">
        <w:rPr>
          <w:sz w:val="28"/>
          <w:szCs w:val="28"/>
        </w:rPr>
        <w:t>направлена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на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расходы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социального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характера,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доля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которых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в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расходной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части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бюджета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традиционно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составила</w:t>
      </w:r>
      <w:r w:rsidR="003A27CD" w:rsidRPr="00490C4D">
        <w:rPr>
          <w:sz w:val="28"/>
          <w:szCs w:val="28"/>
        </w:rPr>
        <w:t xml:space="preserve"> </w:t>
      </w:r>
      <w:r w:rsidR="00BF2104" w:rsidRPr="00490C4D">
        <w:rPr>
          <w:sz w:val="28"/>
          <w:szCs w:val="28"/>
        </w:rPr>
        <w:t>порядка</w:t>
      </w:r>
      <w:r w:rsidR="003A27CD" w:rsidRPr="00490C4D">
        <w:rPr>
          <w:sz w:val="28"/>
          <w:szCs w:val="28"/>
        </w:rPr>
        <w:t xml:space="preserve"> </w:t>
      </w:r>
      <w:r w:rsidR="0004528A" w:rsidRPr="00490C4D">
        <w:rPr>
          <w:sz w:val="28"/>
          <w:szCs w:val="28"/>
        </w:rPr>
        <w:t>8</w:t>
      </w:r>
      <w:r w:rsidR="00EA05B8" w:rsidRPr="00490C4D">
        <w:rPr>
          <w:sz w:val="28"/>
          <w:szCs w:val="28"/>
        </w:rPr>
        <w:t>1,2</w:t>
      </w:r>
      <w:r w:rsidR="005858AC" w:rsidRPr="00490C4D">
        <w:rPr>
          <w:sz w:val="28"/>
          <w:szCs w:val="28"/>
        </w:rPr>
        <w:t>%.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В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том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числе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профинансированы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все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законодательно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установленные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меры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социальной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поддержки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жителей</w:t>
      </w:r>
      <w:r w:rsidR="003A27CD" w:rsidRPr="00490C4D">
        <w:rPr>
          <w:sz w:val="28"/>
          <w:szCs w:val="28"/>
        </w:rPr>
        <w:t xml:space="preserve"> </w:t>
      </w:r>
      <w:r w:rsidR="0004528A" w:rsidRPr="00490C4D">
        <w:rPr>
          <w:sz w:val="28"/>
          <w:szCs w:val="28"/>
        </w:rPr>
        <w:t>района</w:t>
      </w:r>
      <w:r w:rsidR="005858AC" w:rsidRPr="00490C4D">
        <w:rPr>
          <w:sz w:val="28"/>
          <w:szCs w:val="28"/>
        </w:rPr>
        <w:t>,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обеспечено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предоставление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гарантированного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набора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государственных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услуг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в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сфере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образования</w:t>
      </w:r>
      <w:proofErr w:type="gramEnd"/>
      <w:r w:rsidR="005858AC" w:rsidRPr="00490C4D">
        <w:rPr>
          <w:sz w:val="28"/>
          <w:szCs w:val="28"/>
        </w:rPr>
        <w:t>,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продолжено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развитие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массового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спорта,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а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также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сферы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культуры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и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искусства.</w:t>
      </w:r>
    </w:p>
    <w:p w:rsidR="002136C6" w:rsidRPr="00490C4D" w:rsidRDefault="00156E26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Расходы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в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сфере</w:t>
      </w:r>
      <w:r w:rsidR="003A27CD" w:rsidRPr="00490C4D">
        <w:rPr>
          <w:sz w:val="28"/>
          <w:szCs w:val="28"/>
        </w:rPr>
        <w:t xml:space="preserve"> </w:t>
      </w:r>
      <w:r w:rsidR="005858AC" w:rsidRPr="00490C4D">
        <w:rPr>
          <w:sz w:val="28"/>
          <w:szCs w:val="28"/>
        </w:rPr>
        <w:t>образования</w:t>
      </w:r>
      <w:r w:rsidR="003A27CD" w:rsidRPr="00490C4D">
        <w:rPr>
          <w:sz w:val="28"/>
          <w:szCs w:val="28"/>
        </w:rPr>
        <w:t xml:space="preserve"> </w:t>
      </w:r>
      <w:r w:rsidR="00E35C92" w:rsidRPr="00490C4D">
        <w:rPr>
          <w:sz w:val="28"/>
          <w:szCs w:val="28"/>
        </w:rPr>
        <w:t>составили</w:t>
      </w:r>
      <w:r w:rsidR="003A27CD" w:rsidRPr="00490C4D">
        <w:rPr>
          <w:sz w:val="28"/>
          <w:szCs w:val="28"/>
        </w:rPr>
        <w:t xml:space="preserve"> </w:t>
      </w:r>
      <w:r w:rsidR="002136C6" w:rsidRPr="00490C4D">
        <w:rPr>
          <w:sz w:val="28"/>
          <w:szCs w:val="28"/>
        </w:rPr>
        <w:t>435 473</w:t>
      </w:r>
      <w:r w:rsidR="0004528A" w:rsidRPr="00490C4D">
        <w:rPr>
          <w:sz w:val="28"/>
          <w:szCs w:val="28"/>
        </w:rPr>
        <w:t xml:space="preserve"> тыс</w:t>
      </w:r>
      <w:r w:rsidR="008D07D3" w:rsidRPr="00490C4D">
        <w:rPr>
          <w:sz w:val="28"/>
          <w:szCs w:val="28"/>
        </w:rPr>
        <w:t>.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рублей</w:t>
      </w:r>
      <w:r w:rsidR="0015754B" w:rsidRPr="00490C4D">
        <w:rPr>
          <w:sz w:val="28"/>
          <w:szCs w:val="28"/>
        </w:rPr>
        <w:t>;</w:t>
      </w:r>
      <w:r w:rsidR="003A27CD" w:rsidRPr="00490C4D">
        <w:rPr>
          <w:sz w:val="28"/>
          <w:szCs w:val="28"/>
        </w:rPr>
        <w:t xml:space="preserve"> </w:t>
      </w:r>
      <w:r w:rsidR="00282C63" w:rsidRPr="00490C4D">
        <w:rPr>
          <w:sz w:val="28"/>
          <w:szCs w:val="28"/>
        </w:rPr>
        <w:t>социальной</w:t>
      </w:r>
      <w:r w:rsidR="003A27CD" w:rsidRPr="00490C4D">
        <w:rPr>
          <w:sz w:val="28"/>
          <w:szCs w:val="28"/>
        </w:rPr>
        <w:t xml:space="preserve"> </w:t>
      </w:r>
      <w:r w:rsidR="00282C63" w:rsidRPr="00490C4D">
        <w:rPr>
          <w:sz w:val="28"/>
          <w:szCs w:val="28"/>
        </w:rPr>
        <w:t>политики</w:t>
      </w:r>
      <w:r w:rsidR="003A27CD" w:rsidRPr="00490C4D">
        <w:rPr>
          <w:sz w:val="28"/>
          <w:szCs w:val="28"/>
        </w:rPr>
        <w:t xml:space="preserve"> </w:t>
      </w:r>
      <w:r w:rsidR="00AC372C" w:rsidRPr="00490C4D">
        <w:rPr>
          <w:sz w:val="28"/>
          <w:szCs w:val="28"/>
        </w:rPr>
        <w:t>–</w:t>
      </w:r>
      <w:r w:rsidR="003A27CD" w:rsidRPr="00490C4D">
        <w:rPr>
          <w:sz w:val="28"/>
          <w:szCs w:val="28"/>
        </w:rPr>
        <w:t xml:space="preserve"> </w:t>
      </w:r>
      <w:r w:rsidR="002136C6" w:rsidRPr="00490C4D">
        <w:rPr>
          <w:sz w:val="28"/>
          <w:szCs w:val="28"/>
        </w:rPr>
        <w:t>218 770</w:t>
      </w:r>
      <w:r w:rsidR="003E5715" w:rsidRPr="00490C4D">
        <w:rPr>
          <w:sz w:val="28"/>
          <w:szCs w:val="28"/>
        </w:rPr>
        <w:t>тыс</w:t>
      </w:r>
      <w:r w:rsidR="008D07D3" w:rsidRPr="00490C4D">
        <w:rPr>
          <w:sz w:val="28"/>
          <w:szCs w:val="28"/>
        </w:rPr>
        <w:t>.</w:t>
      </w:r>
      <w:r w:rsidR="003A27CD" w:rsidRPr="00490C4D">
        <w:rPr>
          <w:sz w:val="28"/>
          <w:szCs w:val="28"/>
        </w:rPr>
        <w:t xml:space="preserve"> </w:t>
      </w:r>
      <w:r w:rsidR="00282C63" w:rsidRPr="00490C4D">
        <w:rPr>
          <w:sz w:val="28"/>
          <w:szCs w:val="28"/>
        </w:rPr>
        <w:t>рублей</w:t>
      </w:r>
      <w:r w:rsidR="00B34F1E" w:rsidRPr="00490C4D">
        <w:rPr>
          <w:sz w:val="28"/>
          <w:szCs w:val="28"/>
        </w:rPr>
        <w:t>;</w:t>
      </w:r>
      <w:r w:rsidR="003A27CD" w:rsidRPr="00490C4D">
        <w:rPr>
          <w:sz w:val="28"/>
          <w:szCs w:val="28"/>
        </w:rPr>
        <w:t xml:space="preserve"> </w:t>
      </w:r>
      <w:r w:rsidR="00B34F1E" w:rsidRPr="00490C4D">
        <w:rPr>
          <w:sz w:val="28"/>
          <w:szCs w:val="28"/>
        </w:rPr>
        <w:t>культуры</w:t>
      </w:r>
      <w:r w:rsidR="003A27CD" w:rsidRPr="00490C4D">
        <w:rPr>
          <w:sz w:val="28"/>
          <w:szCs w:val="28"/>
        </w:rPr>
        <w:t xml:space="preserve"> </w:t>
      </w:r>
      <w:r w:rsidR="00AC372C" w:rsidRPr="00490C4D">
        <w:rPr>
          <w:sz w:val="28"/>
          <w:szCs w:val="28"/>
        </w:rPr>
        <w:t>–</w:t>
      </w:r>
      <w:r w:rsidR="003A27CD" w:rsidRPr="00490C4D">
        <w:rPr>
          <w:sz w:val="28"/>
          <w:szCs w:val="28"/>
        </w:rPr>
        <w:t xml:space="preserve"> </w:t>
      </w:r>
      <w:r w:rsidR="003E5715" w:rsidRPr="00490C4D">
        <w:rPr>
          <w:sz w:val="28"/>
          <w:szCs w:val="28"/>
        </w:rPr>
        <w:t>2</w:t>
      </w:r>
      <w:r w:rsidR="002136C6" w:rsidRPr="00490C4D">
        <w:rPr>
          <w:sz w:val="28"/>
          <w:szCs w:val="28"/>
        </w:rPr>
        <w:t>8 863</w:t>
      </w:r>
      <w:r w:rsidR="003E5715" w:rsidRPr="00490C4D">
        <w:rPr>
          <w:sz w:val="28"/>
          <w:szCs w:val="28"/>
        </w:rPr>
        <w:t xml:space="preserve"> тыс</w:t>
      </w:r>
      <w:r w:rsidR="008D07D3" w:rsidRPr="00490C4D">
        <w:rPr>
          <w:sz w:val="28"/>
          <w:szCs w:val="28"/>
        </w:rPr>
        <w:t>.</w:t>
      </w:r>
      <w:r w:rsidR="003A27CD" w:rsidRPr="00490C4D">
        <w:rPr>
          <w:sz w:val="28"/>
          <w:szCs w:val="28"/>
        </w:rPr>
        <w:t xml:space="preserve"> </w:t>
      </w:r>
      <w:r w:rsidR="00AC372C" w:rsidRPr="00490C4D">
        <w:rPr>
          <w:sz w:val="28"/>
          <w:szCs w:val="28"/>
        </w:rPr>
        <w:t>рублей</w:t>
      </w:r>
      <w:r w:rsidR="002136C6" w:rsidRPr="00490C4D">
        <w:rPr>
          <w:sz w:val="28"/>
          <w:szCs w:val="28"/>
        </w:rPr>
        <w:t>.</w:t>
      </w:r>
      <w:r w:rsidR="003A27CD" w:rsidRPr="00490C4D">
        <w:rPr>
          <w:sz w:val="28"/>
          <w:szCs w:val="28"/>
        </w:rPr>
        <w:t xml:space="preserve"> </w:t>
      </w:r>
    </w:p>
    <w:p w:rsidR="00A10AA1" w:rsidRPr="00490C4D" w:rsidRDefault="007120A8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Продолжилась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реализация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социальных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Указов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Президента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России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от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2012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года.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Расходы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на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эти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цели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в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201</w:t>
      </w:r>
      <w:r w:rsidR="002136C6" w:rsidRPr="00490C4D">
        <w:rPr>
          <w:sz w:val="28"/>
          <w:szCs w:val="28"/>
        </w:rPr>
        <w:t>7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году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составили</w:t>
      </w:r>
      <w:r w:rsidR="003A27CD" w:rsidRPr="00490C4D">
        <w:rPr>
          <w:sz w:val="28"/>
          <w:szCs w:val="28"/>
        </w:rPr>
        <w:t xml:space="preserve"> </w:t>
      </w:r>
      <w:r w:rsidR="002136C6" w:rsidRPr="00490C4D">
        <w:rPr>
          <w:sz w:val="28"/>
          <w:szCs w:val="28"/>
        </w:rPr>
        <w:t>317 557,0</w:t>
      </w:r>
      <w:r w:rsidR="00A10AA1" w:rsidRPr="00490C4D">
        <w:rPr>
          <w:sz w:val="28"/>
          <w:szCs w:val="28"/>
        </w:rPr>
        <w:t xml:space="preserve"> </w:t>
      </w:r>
      <w:proofErr w:type="spellStart"/>
      <w:r w:rsidR="00A10AA1" w:rsidRPr="00490C4D">
        <w:rPr>
          <w:sz w:val="28"/>
          <w:szCs w:val="28"/>
        </w:rPr>
        <w:t>тыс</w:t>
      </w:r>
      <w:proofErr w:type="gramStart"/>
      <w:r w:rsidR="00A10AA1" w:rsidRPr="00490C4D">
        <w:rPr>
          <w:sz w:val="28"/>
          <w:szCs w:val="28"/>
        </w:rPr>
        <w:t>.</w:t>
      </w:r>
      <w:r w:rsidR="00753A90" w:rsidRPr="00490C4D">
        <w:rPr>
          <w:sz w:val="28"/>
          <w:szCs w:val="28"/>
        </w:rPr>
        <w:t>р</w:t>
      </w:r>
      <w:proofErr w:type="gramEnd"/>
      <w:r w:rsidR="00753A90" w:rsidRPr="00490C4D">
        <w:rPr>
          <w:sz w:val="28"/>
          <w:szCs w:val="28"/>
        </w:rPr>
        <w:t>ублей</w:t>
      </w:r>
      <w:proofErr w:type="spellEnd"/>
      <w:r w:rsidR="00A10AA1" w:rsidRPr="00490C4D">
        <w:rPr>
          <w:sz w:val="28"/>
          <w:szCs w:val="28"/>
        </w:rPr>
        <w:t>.</w:t>
      </w:r>
      <w:r w:rsidR="003A27CD" w:rsidRPr="00490C4D">
        <w:rPr>
          <w:sz w:val="28"/>
          <w:szCs w:val="28"/>
        </w:rPr>
        <w:t xml:space="preserve"> </w:t>
      </w:r>
    </w:p>
    <w:p w:rsidR="00051F54" w:rsidRPr="00490C4D" w:rsidRDefault="00051F54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 xml:space="preserve">Трансферты сельским поселениям составили- 85 293,0 </w:t>
      </w:r>
      <w:proofErr w:type="spellStart"/>
      <w:r w:rsidRPr="00490C4D">
        <w:rPr>
          <w:sz w:val="28"/>
          <w:szCs w:val="28"/>
        </w:rPr>
        <w:t>тыс</w:t>
      </w:r>
      <w:proofErr w:type="gramStart"/>
      <w:r w:rsidRPr="00490C4D">
        <w:rPr>
          <w:sz w:val="28"/>
          <w:szCs w:val="28"/>
        </w:rPr>
        <w:t>.р</w:t>
      </w:r>
      <w:proofErr w:type="gramEnd"/>
      <w:r w:rsidRPr="00490C4D">
        <w:rPr>
          <w:sz w:val="28"/>
          <w:szCs w:val="28"/>
        </w:rPr>
        <w:t>ублей</w:t>
      </w:r>
      <w:proofErr w:type="spellEnd"/>
      <w:r w:rsidRPr="00490C4D">
        <w:rPr>
          <w:sz w:val="28"/>
          <w:szCs w:val="28"/>
        </w:rPr>
        <w:t xml:space="preserve"> на 20 035,0 тыс. рублей больше чем в 2016году. </w:t>
      </w:r>
    </w:p>
    <w:p w:rsidR="005A156C" w:rsidRPr="00490C4D" w:rsidRDefault="0056057E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В</w:t>
      </w:r>
      <w:r w:rsidR="003A27CD" w:rsidRPr="00490C4D">
        <w:rPr>
          <w:sz w:val="28"/>
          <w:szCs w:val="28"/>
        </w:rPr>
        <w:t xml:space="preserve"> </w:t>
      </w:r>
      <w:r w:rsidR="002C595A" w:rsidRPr="00490C4D">
        <w:rPr>
          <w:sz w:val="28"/>
          <w:szCs w:val="28"/>
        </w:rPr>
        <w:t>201</w:t>
      </w:r>
      <w:r w:rsidR="002136C6" w:rsidRPr="00490C4D">
        <w:rPr>
          <w:sz w:val="28"/>
          <w:szCs w:val="28"/>
        </w:rPr>
        <w:t>8</w:t>
      </w:r>
      <w:r w:rsidR="003A27CD" w:rsidRPr="00490C4D">
        <w:rPr>
          <w:sz w:val="28"/>
          <w:szCs w:val="28"/>
        </w:rPr>
        <w:t xml:space="preserve"> </w:t>
      </w:r>
      <w:r w:rsidR="002C595A" w:rsidRPr="00490C4D">
        <w:rPr>
          <w:sz w:val="28"/>
          <w:szCs w:val="28"/>
        </w:rPr>
        <w:t>году</w:t>
      </w:r>
      <w:r w:rsidR="003A27CD" w:rsidRPr="00490C4D">
        <w:rPr>
          <w:sz w:val="28"/>
          <w:szCs w:val="28"/>
        </w:rPr>
        <w:t xml:space="preserve"> </w:t>
      </w:r>
      <w:r w:rsidR="00F765DC" w:rsidRPr="00490C4D">
        <w:rPr>
          <w:sz w:val="28"/>
          <w:szCs w:val="28"/>
        </w:rPr>
        <w:t>бюджет</w:t>
      </w:r>
      <w:r w:rsidR="00A10AA1" w:rsidRPr="00490C4D">
        <w:rPr>
          <w:sz w:val="28"/>
          <w:szCs w:val="28"/>
        </w:rPr>
        <w:t xml:space="preserve"> района</w:t>
      </w:r>
      <w:r w:rsidR="003A27CD" w:rsidRPr="00490C4D">
        <w:rPr>
          <w:sz w:val="28"/>
          <w:szCs w:val="28"/>
        </w:rPr>
        <w:t xml:space="preserve"> </w:t>
      </w:r>
      <w:r w:rsidR="00F765DC" w:rsidRPr="00490C4D">
        <w:rPr>
          <w:sz w:val="28"/>
          <w:szCs w:val="28"/>
        </w:rPr>
        <w:t>сохранил</w:t>
      </w:r>
      <w:r w:rsidR="003A27CD" w:rsidRPr="00490C4D">
        <w:rPr>
          <w:sz w:val="28"/>
          <w:szCs w:val="28"/>
        </w:rPr>
        <w:t xml:space="preserve"> </w:t>
      </w:r>
      <w:r w:rsidR="00F765DC" w:rsidRPr="00490C4D">
        <w:rPr>
          <w:sz w:val="28"/>
          <w:szCs w:val="28"/>
        </w:rPr>
        <w:t>социальную</w:t>
      </w:r>
      <w:r w:rsidR="003A27CD" w:rsidRPr="00490C4D">
        <w:rPr>
          <w:sz w:val="28"/>
          <w:szCs w:val="28"/>
        </w:rPr>
        <w:t xml:space="preserve"> </w:t>
      </w:r>
      <w:r w:rsidR="00F765DC" w:rsidRPr="00490C4D">
        <w:rPr>
          <w:sz w:val="28"/>
          <w:szCs w:val="28"/>
        </w:rPr>
        <w:t>направленность</w:t>
      </w:r>
      <w:r w:rsidR="002C595A" w:rsidRPr="00490C4D">
        <w:rPr>
          <w:sz w:val="28"/>
          <w:szCs w:val="28"/>
        </w:rPr>
        <w:t>.</w:t>
      </w:r>
      <w:r w:rsidR="003A27CD" w:rsidRPr="00490C4D">
        <w:rPr>
          <w:sz w:val="28"/>
          <w:szCs w:val="28"/>
        </w:rPr>
        <w:t xml:space="preserve"> </w:t>
      </w:r>
      <w:r w:rsidR="006E78F6" w:rsidRPr="00490C4D">
        <w:rPr>
          <w:sz w:val="28"/>
          <w:szCs w:val="28"/>
        </w:rPr>
        <w:t>В</w:t>
      </w:r>
      <w:r w:rsidR="003A27CD" w:rsidRPr="00490C4D">
        <w:rPr>
          <w:sz w:val="28"/>
          <w:szCs w:val="28"/>
        </w:rPr>
        <w:t xml:space="preserve"> </w:t>
      </w:r>
      <w:r w:rsidR="006E78F6" w:rsidRPr="00490C4D">
        <w:rPr>
          <w:sz w:val="28"/>
          <w:szCs w:val="28"/>
        </w:rPr>
        <w:t>текущем</w:t>
      </w:r>
      <w:r w:rsidR="003A27CD" w:rsidRPr="00490C4D">
        <w:rPr>
          <w:sz w:val="28"/>
          <w:szCs w:val="28"/>
        </w:rPr>
        <w:t xml:space="preserve"> </w:t>
      </w:r>
      <w:r w:rsidR="006E78F6" w:rsidRPr="00490C4D">
        <w:rPr>
          <w:sz w:val="28"/>
          <w:szCs w:val="28"/>
        </w:rPr>
        <w:t>году</w:t>
      </w:r>
      <w:r w:rsidR="003A27CD" w:rsidRPr="00490C4D">
        <w:rPr>
          <w:sz w:val="28"/>
          <w:szCs w:val="28"/>
        </w:rPr>
        <w:t xml:space="preserve"> </w:t>
      </w:r>
      <w:r w:rsidR="006E78F6" w:rsidRPr="00490C4D">
        <w:rPr>
          <w:sz w:val="28"/>
          <w:szCs w:val="28"/>
        </w:rPr>
        <w:t>продолжилась</w:t>
      </w:r>
      <w:r w:rsidR="003A27CD" w:rsidRPr="00490C4D">
        <w:rPr>
          <w:sz w:val="28"/>
          <w:szCs w:val="28"/>
        </w:rPr>
        <w:t xml:space="preserve"> </w:t>
      </w:r>
      <w:r w:rsidR="006E78F6" w:rsidRPr="00490C4D">
        <w:rPr>
          <w:sz w:val="28"/>
          <w:szCs w:val="28"/>
        </w:rPr>
        <w:t>реализация</w:t>
      </w:r>
      <w:r w:rsidR="003A27CD" w:rsidRPr="00490C4D">
        <w:rPr>
          <w:sz w:val="28"/>
          <w:szCs w:val="28"/>
        </w:rPr>
        <w:t xml:space="preserve"> </w:t>
      </w:r>
      <w:r w:rsidR="006E78F6" w:rsidRPr="00490C4D">
        <w:rPr>
          <w:sz w:val="28"/>
          <w:szCs w:val="28"/>
        </w:rPr>
        <w:t>мероприятий</w:t>
      </w:r>
      <w:r w:rsidR="003A27CD" w:rsidRPr="00490C4D">
        <w:rPr>
          <w:sz w:val="28"/>
          <w:szCs w:val="28"/>
        </w:rPr>
        <w:t xml:space="preserve"> </w:t>
      </w:r>
      <w:r w:rsidR="006E78F6" w:rsidRPr="00490C4D">
        <w:rPr>
          <w:sz w:val="28"/>
          <w:szCs w:val="28"/>
        </w:rPr>
        <w:t>направленных</w:t>
      </w:r>
      <w:r w:rsidR="003A27CD" w:rsidRPr="00490C4D">
        <w:rPr>
          <w:sz w:val="28"/>
          <w:szCs w:val="28"/>
        </w:rPr>
        <w:t xml:space="preserve"> </w:t>
      </w:r>
      <w:r w:rsidR="006E78F6" w:rsidRPr="00490C4D">
        <w:rPr>
          <w:sz w:val="28"/>
          <w:szCs w:val="28"/>
        </w:rPr>
        <w:t>на</w:t>
      </w:r>
      <w:r w:rsidR="003A27CD" w:rsidRPr="00490C4D">
        <w:rPr>
          <w:sz w:val="28"/>
          <w:szCs w:val="28"/>
        </w:rPr>
        <w:t xml:space="preserve"> </w:t>
      </w:r>
      <w:r w:rsidR="006E78F6" w:rsidRPr="00490C4D">
        <w:rPr>
          <w:sz w:val="28"/>
          <w:szCs w:val="28"/>
        </w:rPr>
        <w:t>повышение</w:t>
      </w:r>
      <w:r w:rsidR="003A27CD" w:rsidRPr="00490C4D">
        <w:rPr>
          <w:sz w:val="28"/>
          <w:szCs w:val="28"/>
        </w:rPr>
        <w:t xml:space="preserve"> </w:t>
      </w:r>
      <w:r w:rsidR="006E78F6" w:rsidRPr="00490C4D">
        <w:rPr>
          <w:sz w:val="28"/>
          <w:szCs w:val="28"/>
        </w:rPr>
        <w:t>качества</w:t>
      </w:r>
      <w:r w:rsidR="003A27CD" w:rsidRPr="00490C4D">
        <w:rPr>
          <w:sz w:val="28"/>
          <w:szCs w:val="28"/>
        </w:rPr>
        <w:t xml:space="preserve"> </w:t>
      </w:r>
      <w:r w:rsidR="006E78F6" w:rsidRPr="00490C4D">
        <w:rPr>
          <w:sz w:val="28"/>
          <w:szCs w:val="28"/>
        </w:rPr>
        <w:t>бюджетного</w:t>
      </w:r>
      <w:r w:rsidR="003A27CD" w:rsidRPr="00490C4D">
        <w:rPr>
          <w:sz w:val="28"/>
          <w:szCs w:val="28"/>
        </w:rPr>
        <w:t xml:space="preserve"> </w:t>
      </w:r>
      <w:r w:rsidR="006E78F6" w:rsidRPr="00490C4D">
        <w:rPr>
          <w:sz w:val="28"/>
          <w:szCs w:val="28"/>
        </w:rPr>
        <w:t>планирования</w:t>
      </w:r>
      <w:r w:rsidR="002124CC" w:rsidRPr="00490C4D">
        <w:rPr>
          <w:sz w:val="28"/>
          <w:szCs w:val="28"/>
        </w:rPr>
        <w:t xml:space="preserve">. Закуплен новый модуль «АЦК-Планирование» стоимостью 2500,0 </w:t>
      </w:r>
      <w:proofErr w:type="spellStart"/>
      <w:r w:rsidR="002124CC" w:rsidRPr="00490C4D">
        <w:rPr>
          <w:sz w:val="28"/>
          <w:szCs w:val="28"/>
        </w:rPr>
        <w:t>тыс</w:t>
      </w:r>
      <w:proofErr w:type="gramStart"/>
      <w:r w:rsidR="002124CC" w:rsidRPr="00490C4D">
        <w:rPr>
          <w:sz w:val="28"/>
          <w:szCs w:val="28"/>
        </w:rPr>
        <w:t>.р</w:t>
      </w:r>
      <w:proofErr w:type="gramEnd"/>
      <w:r w:rsidR="002124CC" w:rsidRPr="00490C4D">
        <w:rPr>
          <w:sz w:val="28"/>
          <w:szCs w:val="28"/>
        </w:rPr>
        <w:t>ублей</w:t>
      </w:r>
      <w:proofErr w:type="spellEnd"/>
      <w:r w:rsidR="002124CC" w:rsidRPr="00490C4D">
        <w:rPr>
          <w:sz w:val="28"/>
          <w:szCs w:val="28"/>
        </w:rPr>
        <w:t xml:space="preserve">, который позволит </w:t>
      </w:r>
      <w:r w:rsidR="005A156C" w:rsidRPr="00490C4D">
        <w:rPr>
          <w:sz w:val="28"/>
          <w:szCs w:val="28"/>
        </w:rPr>
        <w:t>главным распорядителям бюджетных средств района</w:t>
      </w:r>
      <w:r w:rsidR="00051F54" w:rsidRPr="00490C4D">
        <w:rPr>
          <w:sz w:val="28"/>
          <w:szCs w:val="28"/>
        </w:rPr>
        <w:t>:</w:t>
      </w:r>
      <w:r w:rsidR="005A156C" w:rsidRPr="00490C4D">
        <w:rPr>
          <w:sz w:val="28"/>
          <w:szCs w:val="28"/>
        </w:rPr>
        <w:t xml:space="preserve"> </w:t>
      </w:r>
    </w:p>
    <w:p w:rsidR="005A156C" w:rsidRPr="00490C4D" w:rsidRDefault="005A156C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-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 xml:space="preserve">формировать бюджет </w:t>
      </w:r>
      <w:proofErr w:type="spellStart"/>
      <w:r w:rsidRPr="00490C4D">
        <w:rPr>
          <w:sz w:val="28"/>
          <w:szCs w:val="28"/>
        </w:rPr>
        <w:t>програмно</w:t>
      </w:r>
      <w:proofErr w:type="spellEnd"/>
      <w:r w:rsidRPr="00490C4D">
        <w:rPr>
          <w:sz w:val="28"/>
          <w:szCs w:val="28"/>
        </w:rPr>
        <w:t>-целевым способом в системе</w:t>
      </w:r>
      <w:r w:rsidR="00CF2463" w:rsidRPr="00490C4D">
        <w:rPr>
          <w:sz w:val="28"/>
          <w:szCs w:val="28"/>
        </w:rPr>
        <w:t xml:space="preserve"> АЦК;</w:t>
      </w:r>
    </w:p>
    <w:p w:rsidR="005A156C" w:rsidRPr="00490C4D" w:rsidRDefault="005A156C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 xml:space="preserve">-формировать и доводить </w:t>
      </w:r>
      <w:r w:rsidR="00CF2463" w:rsidRPr="00490C4D">
        <w:rPr>
          <w:sz w:val="28"/>
          <w:szCs w:val="28"/>
        </w:rPr>
        <w:t xml:space="preserve">до учреждений </w:t>
      </w:r>
      <w:r w:rsidRPr="00490C4D">
        <w:rPr>
          <w:sz w:val="28"/>
          <w:szCs w:val="28"/>
        </w:rPr>
        <w:t>муниципальные задания с использованием подсистемы</w:t>
      </w:r>
      <w:r w:rsidR="00CF2463" w:rsidRPr="00490C4D">
        <w:rPr>
          <w:sz w:val="28"/>
          <w:szCs w:val="28"/>
        </w:rPr>
        <w:t>;</w:t>
      </w:r>
    </w:p>
    <w:p w:rsidR="005A156C" w:rsidRPr="00490C4D" w:rsidRDefault="005A156C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-контролировать расчет стоимости муниципальных услуг</w:t>
      </w:r>
      <w:r w:rsidR="00CF2463" w:rsidRPr="00490C4D">
        <w:rPr>
          <w:sz w:val="28"/>
          <w:szCs w:val="28"/>
        </w:rPr>
        <w:t>;</w:t>
      </w:r>
    </w:p>
    <w:p w:rsidR="005A156C" w:rsidRPr="00490C4D" w:rsidRDefault="005A156C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-составлять и вести реестр расходных обязательств</w:t>
      </w:r>
      <w:r w:rsidR="00CF2463" w:rsidRPr="00490C4D">
        <w:rPr>
          <w:sz w:val="28"/>
          <w:szCs w:val="28"/>
        </w:rPr>
        <w:t>;</w:t>
      </w:r>
    </w:p>
    <w:p w:rsidR="00AE7AAE" w:rsidRPr="00490C4D" w:rsidRDefault="00AE7AAE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-формировать проект бюджета по расходам на очередной финансовый год и плановый период</w:t>
      </w:r>
      <w:r w:rsidR="00CF2463" w:rsidRPr="00490C4D">
        <w:rPr>
          <w:sz w:val="28"/>
          <w:szCs w:val="28"/>
        </w:rPr>
        <w:t>;</w:t>
      </w:r>
    </w:p>
    <w:p w:rsidR="00051F54" w:rsidRPr="00490C4D" w:rsidRDefault="00051F54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-планировать изменения в бюджет в течение года</w:t>
      </w:r>
      <w:r w:rsidR="00CF2463" w:rsidRPr="00490C4D">
        <w:rPr>
          <w:sz w:val="28"/>
          <w:szCs w:val="28"/>
        </w:rPr>
        <w:t>.</w:t>
      </w:r>
    </w:p>
    <w:p w:rsidR="006D0644" w:rsidRPr="00490C4D" w:rsidRDefault="00B97CCC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Формирование</w:t>
      </w:r>
      <w:r w:rsidR="003A27CD" w:rsidRPr="00490C4D">
        <w:rPr>
          <w:sz w:val="28"/>
          <w:szCs w:val="28"/>
        </w:rPr>
        <w:t xml:space="preserve"> </w:t>
      </w:r>
      <w:r w:rsidR="00D01267" w:rsidRPr="00490C4D">
        <w:rPr>
          <w:sz w:val="28"/>
          <w:szCs w:val="28"/>
        </w:rPr>
        <w:t>и</w:t>
      </w:r>
      <w:r w:rsidR="003A27CD" w:rsidRPr="00490C4D">
        <w:rPr>
          <w:sz w:val="28"/>
          <w:szCs w:val="28"/>
        </w:rPr>
        <w:t xml:space="preserve"> </w:t>
      </w:r>
      <w:r w:rsidR="00D01267" w:rsidRPr="00490C4D">
        <w:rPr>
          <w:sz w:val="28"/>
          <w:szCs w:val="28"/>
        </w:rPr>
        <w:t>исполнение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бюджета</w:t>
      </w:r>
      <w:r w:rsidR="003A27CD" w:rsidRPr="00490C4D">
        <w:rPr>
          <w:sz w:val="28"/>
          <w:szCs w:val="28"/>
        </w:rPr>
        <w:t xml:space="preserve"> </w:t>
      </w:r>
      <w:r w:rsidR="00D01267" w:rsidRPr="00490C4D">
        <w:rPr>
          <w:sz w:val="28"/>
          <w:szCs w:val="28"/>
        </w:rPr>
        <w:t>в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201</w:t>
      </w:r>
      <w:r w:rsidR="002124CC" w:rsidRPr="00490C4D">
        <w:rPr>
          <w:sz w:val="28"/>
          <w:szCs w:val="28"/>
        </w:rPr>
        <w:t>8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год</w:t>
      </w:r>
      <w:r w:rsidR="00D01267" w:rsidRPr="00490C4D">
        <w:rPr>
          <w:sz w:val="28"/>
          <w:szCs w:val="28"/>
        </w:rPr>
        <w:t>у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осуществл</w:t>
      </w:r>
      <w:r w:rsidR="00C20CA1" w:rsidRPr="00490C4D">
        <w:rPr>
          <w:sz w:val="28"/>
          <w:szCs w:val="28"/>
        </w:rPr>
        <w:t>ено</w:t>
      </w:r>
      <w:r w:rsidR="003A27CD" w:rsidRPr="00490C4D">
        <w:rPr>
          <w:sz w:val="28"/>
          <w:szCs w:val="28"/>
        </w:rPr>
        <w:t xml:space="preserve"> </w:t>
      </w:r>
      <w:r w:rsidR="004879A2" w:rsidRPr="00490C4D">
        <w:rPr>
          <w:sz w:val="28"/>
          <w:szCs w:val="28"/>
        </w:rPr>
        <w:t>в</w:t>
      </w:r>
      <w:r w:rsidR="003A27CD" w:rsidRPr="00490C4D">
        <w:rPr>
          <w:sz w:val="28"/>
          <w:szCs w:val="28"/>
        </w:rPr>
        <w:t xml:space="preserve"> </w:t>
      </w:r>
      <w:r w:rsidR="004879A2" w:rsidRPr="00490C4D">
        <w:rPr>
          <w:sz w:val="28"/>
          <w:szCs w:val="28"/>
        </w:rPr>
        <w:t>программном</w:t>
      </w:r>
      <w:r w:rsidR="003A27CD" w:rsidRPr="00490C4D">
        <w:rPr>
          <w:sz w:val="28"/>
          <w:szCs w:val="28"/>
        </w:rPr>
        <w:t xml:space="preserve"> </w:t>
      </w:r>
      <w:r w:rsidR="004879A2" w:rsidRPr="00490C4D">
        <w:rPr>
          <w:sz w:val="28"/>
          <w:szCs w:val="28"/>
        </w:rPr>
        <w:t>формате,</w:t>
      </w:r>
      <w:r w:rsidR="003A27CD" w:rsidRPr="00490C4D">
        <w:rPr>
          <w:sz w:val="28"/>
          <w:szCs w:val="28"/>
        </w:rPr>
        <w:t xml:space="preserve"> </w:t>
      </w:r>
      <w:r w:rsidR="004879A2" w:rsidRPr="00490C4D">
        <w:rPr>
          <w:sz w:val="28"/>
          <w:szCs w:val="28"/>
        </w:rPr>
        <w:t>то</w:t>
      </w:r>
      <w:r w:rsidR="003A27CD" w:rsidRPr="00490C4D">
        <w:rPr>
          <w:sz w:val="28"/>
          <w:szCs w:val="28"/>
        </w:rPr>
        <w:t xml:space="preserve"> </w:t>
      </w:r>
      <w:r w:rsidR="004879A2" w:rsidRPr="00490C4D">
        <w:rPr>
          <w:sz w:val="28"/>
          <w:szCs w:val="28"/>
        </w:rPr>
        <w:t>есть</w:t>
      </w:r>
      <w:r w:rsidR="003A27CD" w:rsidRPr="00490C4D">
        <w:rPr>
          <w:sz w:val="28"/>
          <w:szCs w:val="28"/>
        </w:rPr>
        <w:t xml:space="preserve"> </w:t>
      </w:r>
      <w:r w:rsidR="004879A2" w:rsidRPr="00490C4D">
        <w:rPr>
          <w:sz w:val="28"/>
          <w:szCs w:val="28"/>
        </w:rPr>
        <w:t>в</w:t>
      </w:r>
      <w:r w:rsidR="003A27CD" w:rsidRPr="00490C4D">
        <w:rPr>
          <w:sz w:val="28"/>
          <w:szCs w:val="28"/>
        </w:rPr>
        <w:t xml:space="preserve"> </w:t>
      </w:r>
      <w:r w:rsidR="004879A2" w:rsidRPr="00490C4D">
        <w:rPr>
          <w:sz w:val="28"/>
          <w:szCs w:val="28"/>
        </w:rPr>
        <w:t>разрезе</w:t>
      </w:r>
      <w:r w:rsidR="003A27CD" w:rsidRPr="00490C4D">
        <w:rPr>
          <w:sz w:val="28"/>
          <w:szCs w:val="28"/>
        </w:rPr>
        <w:t xml:space="preserve"> </w:t>
      </w:r>
      <w:r w:rsidR="00A10AA1" w:rsidRPr="00490C4D">
        <w:rPr>
          <w:sz w:val="28"/>
          <w:szCs w:val="28"/>
        </w:rPr>
        <w:t>муниципальных</w:t>
      </w:r>
      <w:r w:rsidR="003A27CD" w:rsidRPr="00490C4D">
        <w:rPr>
          <w:sz w:val="28"/>
          <w:szCs w:val="28"/>
        </w:rPr>
        <w:t xml:space="preserve"> </w:t>
      </w:r>
      <w:r w:rsidR="004879A2" w:rsidRPr="00490C4D">
        <w:rPr>
          <w:sz w:val="28"/>
          <w:szCs w:val="28"/>
        </w:rPr>
        <w:t>программ,</w:t>
      </w:r>
      <w:r w:rsidR="003A27CD" w:rsidRPr="00490C4D">
        <w:rPr>
          <w:sz w:val="28"/>
          <w:szCs w:val="28"/>
        </w:rPr>
        <w:t xml:space="preserve"> </w:t>
      </w:r>
      <w:r w:rsidR="004879A2" w:rsidRPr="00490C4D">
        <w:rPr>
          <w:sz w:val="28"/>
          <w:szCs w:val="28"/>
        </w:rPr>
        <w:t>определяющих</w:t>
      </w:r>
      <w:r w:rsidR="003A27CD" w:rsidRPr="00490C4D">
        <w:rPr>
          <w:sz w:val="28"/>
          <w:szCs w:val="28"/>
        </w:rPr>
        <w:t xml:space="preserve"> </w:t>
      </w:r>
      <w:r w:rsidR="004879A2" w:rsidRPr="00490C4D">
        <w:rPr>
          <w:sz w:val="28"/>
          <w:szCs w:val="28"/>
        </w:rPr>
        <w:t>конкретные</w:t>
      </w:r>
      <w:r w:rsidR="003A27CD" w:rsidRPr="00490C4D">
        <w:rPr>
          <w:sz w:val="28"/>
          <w:szCs w:val="28"/>
        </w:rPr>
        <w:t xml:space="preserve"> </w:t>
      </w:r>
      <w:r w:rsidR="004879A2" w:rsidRPr="00490C4D">
        <w:rPr>
          <w:sz w:val="28"/>
          <w:szCs w:val="28"/>
        </w:rPr>
        <w:t>результаты</w:t>
      </w:r>
      <w:r w:rsidR="003A27CD" w:rsidRPr="00490C4D">
        <w:rPr>
          <w:sz w:val="28"/>
          <w:szCs w:val="28"/>
        </w:rPr>
        <w:t xml:space="preserve"> </w:t>
      </w:r>
      <w:r w:rsidR="004879A2" w:rsidRPr="00490C4D">
        <w:rPr>
          <w:sz w:val="28"/>
          <w:szCs w:val="28"/>
        </w:rPr>
        <w:t>использования</w:t>
      </w:r>
      <w:r w:rsidR="003A27CD" w:rsidRPr="00490C4D">
        <w:rPr>
          <w:sz w:val="28"/>
          <w:szCs w:val="28"/>
        </w:rPr>
        <w:t xml:space="preserve"> </w:t>
      </w:r>
      <w:r w:rsidR="004879A2" w:rsidRPr="00490C4D">
        <w:rPr>
          <w:sz w:val="28"/>
          <w:szCs w:val="28"/>
        </w:rPr>
        <w:t>бюджетных</w:t>
      </w:r>
      <w:r w:rsidR="003A27CD" w:rsidRPr="00490C4D">
        <w:rPr>
          <w:sz w:val="28"/>
          <w:szCs w:val="28"/>
        </w:rPr>
        <w:t xml:space="preserve"> </w:t>
      </w:r>
      <w:r w:rsidR="004879A2" w:rsidRPr="00490C4D">
        <w:rPr>
          <w:sz w:val="28"/>
          <w:szCs w:val="28"/>
        </w:rPr>
        <w:t>сре</w:t>
      </w:r>
      <w:proofErr w:type="gramStart"/>
      <w:r w:rsidR="004879A2" w:rsidRPr="00490C4D">
        <w:rPr>
          <w:sz w:val="28"/>
          <w:szCs w:val="28"/>
        </w:rPr>
        <w:t>дств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</w:t>
      </w:r>
      <w:r w:rsidR="003A27CD" w:rsidRPr="00490C4D">
        <w:rPr>
          <w:sz w:val="28"/>
          <w:szCs w:val="28"/>
        </w:rPr>
        <w:t xml:space="preserve"> </w:t>
      </w:r>
      <w:r w:rsidR="006D0644" w:rsidRPr="00490C4D">
        <w:rPr>
          <w:sz w:val="28"/>
          <w:szCs w:val="28"/>
        </w:rPr>
        <w:t>пр</w:t>
      </w:r>
      <w:proofErr w:type="gramEnd"/>
      <w:r w:rsidR="006D0644" w:rsidRPr="00490C4D">
        <w:rPr>
          <w:sz w:val="28"/>
          <w:szCs w:val="28"/>
        </w:rPr>
        <w:t>именение</w:t>
      </w:r>
      <w:r w:rsidRPr="00490C4D">
        <w:rPr>
          <w:sz w:val="28"/>
          <w:szCs w:val="28"/>
        </w:rPr>
        <w:t>м</w:t>
      </w:r>
      <w:r w:rsidR="003A27CD" w:rsidRPr="00490C4D">
        <w:rPr>
          <w:sz w:val="28"/>
          <w:szCs w:val="28"/>
        </w:rPr>
        <w:t xml:space="preserve"> </w:t>
      </w:r>
      <w:r w:rsidR="006D0644" w:rsidRPr="00490C4D">
        <w:rPr>
          <w:sz w:val="28"/>
          <w:szCs w:val="28"/>
        </w:rPr>
        <w:t>программно-целевых</w:t>
      </w:r>
      <w:r w:rsidR="003A27CD" w:rsidRPr="00490C4D">
        <w:rPr>
          <w:sz w:val="28"/>
          <w:szCs w:val="28"/>
        </w:rPr>
        <w:t xml:space="preserve"> </w:t>
      </w:r>
      <w:r w:rsidR="006D0644" w:rsidRPr="00490C4D">
        <w:rPr>
          <w:sz w:val="28"/>
          <w:szCs w:val="28"/>
        </w:rPr>
        <w:t>методов</w:t>
      </w:r>
      <w:r w:rsidR="003A27CD" w:rsidRPr="00490C4D">
        <w:rPr>
          <w:sz w:val="28"/>
          <w:szCs w:val="28"/>
        </w:rPr>
        <w:t xml:space="preserve"> </w:t>
      </w:r>
      <w:r w:rsidR="006D0644" w:rsidRPr="00490C4D">
        <w:rPr>
          <w:sz w:val="28"/>
          <w:szCs w:val="28"/>
        </w:rPr>
        <w:t>бюджетного</w:t>
      </w:r>
      <w:r w:rsidR="003A27CD" w:rsidRPr="00490C4D">
        <w:rPr>
          <w:sz w:val="28"/>
          <w:szCs w:val="28"/>
        </w:rPr>
        <w:t xml:space="preserve"> </w:t>
      </w:r>
      <w:r w:rsidR="006D0644" w:rsidRPr="00490C4D">
        <w:rPr>
          <w:sz w:val="28"/>
          <w:szCs w:val="28"/>
        </w:rPr>
        <w:t>планирования.</w:t>
      </w:r>
      <w:r w:rsidR="003A27CD" w:rsidRPr="00490C4D">
        <w:rPr>
          <w:sz w:val="28"/>
          <w:szCs w:val="28"/>
        </w:rPr>
        <w:t xml:space="preserve"> </w:t>
      </w:r>
      <w:r w:rsidR="006D0644" w:rsidRPr="00490C4D">
        <w:rPr>
          <w:sz w:val="28"/>
          <w:szCs w:val="28"/>
        </w:rPr>
        <w:t>На</w:t>
      </w:r>
      <w:r w:rsidR="003A27CD" w:rsidRPr="00490C4D">
        <w:rPr>
          <w:sz w:val="28"/>
          <w:szCs w:val="28"/>
        </w:rPr>
        <w:t xml:space="preserve"> </w:t>
      </w:r>
      <w:r w:rsidR="006D0644" w:rsidRPr="00490C4D">
        <w:rPr>
          <w:sz w:val="28"/>
          <w:szCs w:val="28"/>
        </w:rPr>
        <w:t>сегодняшний</w:t>
      </w:r>
      <w:r w:rsidR="003A27CD" w:rsidRPr="00490C4D">
        <w:rPr>
          <w:sz w:val="28"/>
          <w:szCs w:val="28"/>
        </w:rPr>
        <w:t xml:space="preserve"> </w:t>
      </w:r>
      <w:r w:rsidR="006D0644" w:rsidRPr="00490C4D">
        <w:rPr>
          <w:sz w:val="28"/>
          <w:szCs w:val="28"/>
        </w:rPr>
        <w:t>день</w:t>
      </w:r>
      <w:r w:rsidR="003A27CD" w:rsidRPr="00490C4D">
        <w:rPr>
          <w:sz w:val="28"/>
          <w:szCs w:val="28"/>
        </w:rPr>
        <w:t xml:space="preserve"> </w:t>
      </w:r>
      <w:r w:rsidR="006D0644" w:rsidRPr="00490C4D">
        <w:rPr>
          <w:sz w:val="28"/>
          <w:szCs w:val="28"/>
        </w:rPr>
        <w:t>по</w:t>
      </w:r>
      <w:r w:rsidR="003A27CD" w:rsidRPr="00490C4D">
        <w:rPr>
          <w:sz w:val="28"/>
          <w:szCs w:val="28"/>
        </w:rPr>
        <w:t xml:space="preserve"> </w:t>
      </w:r>
      <w:r w:rsidR="00A10AA1" w:rsidRPr="00490C4D">
        <w:rPr>
          <w:sz w:val="28"/>
          <w:szCs w:val="28"/>
        </w:rPr>
        <w:t>муниципальным программам рас</w:t>
      </w:r>
      <w:r w:rsidR="006D0644" w:rsidRPr="00490C4D">
        <w:rPr>
          <w:sz w:val="28"/>
          <w:szCs w:val="28"/>
        </w:rPr>
        <w:t>пределено</w:t>
      </w:r>
      <w:r w:rsidR="003A27CD" w:rsidRPr="00490C4D">
        <w:rPr>
          <w:sz w:val="28"/>
          <w:szCs w:val="28"/>
        </w:rPr>
        <w:t xml:space="preserve"> </w:t>
      </w:r>
      <w:r w:rsidR="006D0644" w:rsidRPr="00490C4D">
        <w:rPr>
          <w:sz w:val="28"/>
          <w:szCs w:val="28"/>
        </w:rPr>
        <w:t>более</w:t>
      </w:r>
      <w:r w:rsidR="003A27CD" w:rsidRPr="00490C4D">
        <w:rPr>
          <w:sz w:val="28"/>
          <w:szCs w:val="28"/>
        </w:rPr>
        <w:t xml:space="preserve"> </w:t>
      </w:r>
      <w:r w:rsidR="006D0644" w:rsidRPr="00490C4D">
        <w:rPr>
          <w:sz w:val="28"/>
          <w:szCs w:val="28"/>
        </w:rPr>
        <w:t>9</w:t>
      </w:r>
      <w:r w:rsidR="002124CC" w:rsidRPr="00490C4D">
        <w:rPr>
          <w:sz w:val="28"/>
          <w:szCs w:val="28"/>
        </w:rPr>
        <w:t>5</w:t>
      </w:r>
      <w:r w:rsidR="003A27CD" w:rsidRPr="00490C4D">
        <w:rPr>
          <w:sz w:val="28"/>
          <w:szCs w:val="28"/>
        </w:rPr>
        <w:t xml:space="preserve"> </w:t>
      </w:r>
      <w:r w:rsidR="006D0644" w:rsidRPr="00490C4D">
        <w:rPr>
          <w:sz w:val="28"/>
          <w:szCs w:val="28"/>
        </w:rPr>
        <w:t>процентов</w:t>
      </w:r>
      <w:r w:rsidR="003A27CD" w:rsidRPr="00490C4D">
        <w:rPr>
          <w:sz w:val="28"/>
          <w:szCs w:val="28"/>
        </w:rPr>
        <w:t xml:space="preserve"> </w:t>
      </w:r>
      <w:r w:rsidR="006D0644" w:rsidRPr="00490C4D">
        <w:rPr>
          <w:sz w:val="28"/>
          <w:szCs w:val="28"/>
        </w:rPr>
        <w:t>всех</w:t>
      </w:r>
      <w:r w:rsidR="003A27CD" w:rsidRPr="00490C4D">
        <w:rPr>
          <w:sz w:val="28"/>
          <w:szCs w:val="28"/>
        </w:rPr>
        <w:t xml:space="preserve"> </w:t>
      </w:r>
      <w:r w:rsidR="006D0644" w:rsidRPr="00490C4D">
        <w:rPr>
          <w:sz w:val="28"/>
          <w:szCs w:val="28"/>
        </w:rPr>
        <w:t>расходов</w:t>
      </w:r>
      <w:r w:rsidR="003A27CD" w:rsidRPr="00490C4D">
        <w:rPr>
          <w:sz w:val="28"/>
          <w:szCs w:val="28"/>
        </w:rPr>
        <w:t xml:space="preserve"> </w:t>
      </w:r>
      <w:r w:rsidR="006D0644" w:rsidRPr="00490C4D">
        <w:rPr>
          <w:sz w:val="28"/>
          <w:szCs w:val="28"/>
        </w:rPr>
        <w:t>бюджета.</w:t>
      </w:r>
    </w:p>
    <w:p w:rsidR="006D0644" w:rsidRPr="00490C4D" w:rsidRDefault="006D0644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Активно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используется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механизм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временного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привлечения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свободных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остатков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средств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бюджетных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учреждений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для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финансирования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кассовых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разрывов.</w:t>
      </w:r>
    </w:p>
    <w:p w:rsidR="00A324FC" w:rsidRPr="00490C4D" w:rsidRDefault="0002524D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Значимым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аспектом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эфф</w:t>
      </w:r>
      <w:r w:rsidR="006E78F6" w:rsidRPr="00490C4D">
        <w:rPr>
          <w:sz w:val="28"/>
          <w:szCs w:val="28"/>
        </w:rPr>
        <w:t>е</w:t>
      </w:r>
      <w:r w:rsidRPr="00490C4D">
        <w:rPr>
          <w:sz w:val="28"/>
          <w:szCs w:val="28"/>
        </w:rPr>
        <w:t>ктивности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системы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управления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государственными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финансами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является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обеспечение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открытости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бюджетного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процесса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соответствующей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деятельности</w:t>
      </w:r>
      <w:r w:rsidR="003A27CD" w:rsidRPr="00490C4D">
        <w:rPr>
          <w:sz w:val="28"/>
          <w:szCs w:val="28"/>
        </w:rPr>
        <w:t xml:space="preserve"> </w:t>
      </w:r>
      <w:r w:rsidR="00706E61" w:rsidRPr="00490C4D">
        <w:rPr>
          <w:sz w:val="28"/>
          <w:szCs w:val="28"/>
        </w:rPr>
        <w:t>органов местного самоуправления</w:t>
      </w:r>
      <w:r w:rsidR="009A18DD" w:rsidRPr="00490C4D">
        <w:rPr>
          <w:sz w:val="28"/>
          <w:szCs w:val="28"/>
        </w:rPr>
        <w:t>.</w:t>
      </w:r>
    </w:p>
    <w:p w:rsidR="00A324FC" w:rsidRPr="00490C4D" w:rsidRDefault="0002524D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С</w:t>
      </w:r>
      <w:r w:rsidR="003A27CD" w:rsidRPr="00490C4D">
        <w:rPr>
          <w:sz w:val="28"/>
          <w:szCs w:val="28"/>
        </w:rPr>
        <w:t xml:space="preserve"> </w:t>
      </w:r>
      <w:r w:rsidR="009A18DD" w:rsidRPr="00490C4D">
        <w:rPr>
          <w:sz w:val="28"/>
          <w:szCs w:val="28"/>
        </w:rPr>
        <w:t>2015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года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планируемые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фактические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показатели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исполнения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всех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уровней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бюджета,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а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также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характеристики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бюджетной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системы</w:t>
      </w:r>
      <w:r w:rsidR="003A27CD" w:rsidRPr="00490C4D">
        <w:rPr>
          <w:sz w:val="28"/>
          <w:szCs w:val="28"/>
        </w:rPr>
        <w:t xml:space="preserve"> </w:t>
      </w:r>
      <w:r w:rsidR="009A18DD" w:rsidRPr="00490C4D">
        <w:rPr>
          <w:sz w:val="28"/>
          <w:szCs w:val="28"/>
        </w:rPr>
        <w:t>района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публикуются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в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сети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Интернет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в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форме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открытых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данных.</w:t>
      </w:r>
    </w:p>
    <w:p w:rsidR="00C20CA1" w:rsidRPr="00490C4D" w:rsidRDefault="00BB030C" w:rsidP="00490C4D">
      <w:pPr>
        <w:spacing w:line="276" w:lineRule="auto"/>
        <w:rPr>
          <w:sz w:val="28"/>
          <w:szCs w:val="28"/>
        </w:rPr>
      </w:pPr>
      <w:r w:rsidRPr="00490C4D">
        <w:rPr>
          <w:sz w:val="28"/>
          <w:szCs w:val="28"/>
        </w:rPr>
        <w:tab/>
        <w:t>При исполнении бюджета обеспечен оптимальный баланс между увеличением его расходной части и обеспеченностью доходными источниками.</w:t>
      </w:r>
    </w:p>
    <w:p w:rsidR="00BB030C" w:rsidRPr="00490C4D" w:rsidRDefault="00BB030C" w:rsidP="00490C4D">
      <w:pPr>
        <w:spacing w:line="276" w:lineRule="auto"/>
        <w:rPr>
          <w:sz w:val="28"/>
          <w:szCs w:val="28"/>
        </w:rPr>
      </w:pPr>
    </w:p>
    <w:p w:rsidR="0047016D" w:rsidRPr="00490C4D" w:rsidRDefault="00B0298B" w:rsidP="00490C4D">
      <w:pPr>
        <w:spacing w:line="276" w:lineRule="auto"/>
        <w:jc w:val="center"/>
        <w:rPr>
          <w:i/>
          <w:sz w:val="28"/>
          <w:szCs w:val="28"/>
        </w:rPr>
      </w:pPr>
      <w:r w:rsidRPr="00490C4D">
        <w:rPr>
          <w:i/>
          <w:sz w:val="28"/>
          <w:szCs w:val="28"/>
        </w:rPr>
        <w:t>О</w:t>
      </w:r>
      <w:r w:rsidR="00CB2393" w:rsidRPr="00490C4D">
        <w:rPr>
          <w:i/>
          <w:sz w:val="28"/>
          <w:szCs w:val="28"/>
        </w:rPr>
        <w:t>сновные</w:t>
      </w:r>
      <w:r w:rsidR="003A27CD" w:rsidRPr="00490C4D">
        <w:rPr>
          <w:i/>
          <w:sz w:val="28"/>
          <w:szCs w:val="28"/>
        </w:rPr>
        <w:t xml:space="preserve"> </w:t>
      </w:r>
      <w:r w:rsidRPr="00490C4D">
        <w:rPr>
          <w:i/>
          <w:sz w:val="28"/>
          <w:szCs w:val="28"/>
        </w:rPr>
        <w:t>направления</w:t>
      </w:r>
      <w:r w:rsidR="003A27CD" w:rsidRPr="00490C4D">
        <w:rPr>
          <w:i/>
          <w:sz w:val="28"/>
          <w:szCs w:val="28"/>
        </w:rPr>
        <w:t xml:space="preserve"> </w:t>
      </w:r>
      <w:r w:rsidR="0047016D" w:rsidRPr="00490C4D">
        <w:rPr>
          <w:i/>
          <w:sz w:val="28"/>
          <w:szCs w:val="28"/>
        </w:rPr>
        <w:t>бюджетной</w:t>
      </w:r>
      <w:r w:rsidR="003A27CD" w:rsidRPr="00490C4D">
        <w:rPr>
          <w:i/>
          <w:sz w:val="28"/>
          <w:szCs w:val="28"/>
        </w:rPr>
        <w:t xml:space="preserve"> </w:t>
      </w:r>
      <w:proofErr w:type="gramStart"/>
      <w:r w:rsidR="00A02A79" w:rsidRPr="00490C4D">
        <w:rPr>
          <w:i/>
          <w:sz w:val="28"/>
          <w:szCs w:val="28"/>
        </w:rPr>
        <w:t>политики</w:t>
      </w:r>
      <w:r w:rsidR="003A27CD" w:rsidRPr="00490C4D">
        <w:rPr>
          <w:i/>
          <w:sz w:val="28"/>
          <w:szCs w:val="28"/>
        </w:rPr>
        <w:t xml:space="preserve"> </w:t>
      </w:r>
      <w:r w:rsidRPr="00490C4D">
        <w:rPr>
          <w:i/>
          <w:sz w:val="28"/>
          <w:szCs w:val="28"/>
        </w:rPr>
        <w:t>на</w:t>
      </w:r>
      <w:proofErr w:type="gramEnd"/>
      <w:r w:rsidR="003A27CD" w:rsidRPr="00490C4D">
        <w:rPr>
          <w:i/>
          <w:sz w:val="28"/>
          <w:szCs w:val="28"/>
        </w:rPr>
        <w:t xml:space="preserve"> </w:t>
      </w:r>
      <w:r w:rsidRPr="00490C4D">
        <w:rPr>
          <w:i/>
          <w:sz w:val="28"/>
          <w:szCs w:val="28"/>
        </w:rPr>
        <w:t>предстоящий</w:t>
      </w:r>
      <w:r w:rsidR="003A27CD" w:rsidRPr="00490C4D">
        <w:rPr>
          <w:i/>
          <w:sz w:val="28"/>
          <w:szCs w:val="28"/>
        </w:rPr>
        <w:t xml:space="preserve"> </w:t>
      </w:r>
      <w:r w:rsidRPr="00490C4D">
        <w:rPr>
          <w:i/>
          <w:sz w:val="28"/>
          <w:szCs w:val="28"/>
        </w:rPr>
        <w:t>период</w:t>
      </w:r>
    </w:p>
    <w:p w:rsidR="00CF2463" w:rsidRPr="00490C4D" w:rsidRDefault="00CF2463" w:rsidP="00490C4D">
      <w:pPr>
        <w:spacing w:line="276" w:lineRule="auto"/>
        <w:jc w:val="center"/>
        <w:rPr>
          <w:i/>
          <w:sz w:val="28"/>
          <w:szCs w:val="28"/>
        </w:rPr>
      </w:pPr>
    </w:p>
    <w:p w:rsidR="00330B4A" w:rsidRPr="00490C4D" w:rsidRDefault="00B0298B" w:rsidP="00490C4D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В</w:t>
      </w:r>
      <w:r w:rsidR="003A27CD" w:rsidRPr="00490C4D">
        <w:rPr>
          <w:sz w:val="28"/>
          <w:szCs w:val="28"/>
        </w:rPr>
        <w:t xml:space="preserve"> </w:t>
      </w:r>
      <w:r w:rsidR="004F1AB3" w:rsidRPr="00490C4D">
        <w:rPr>
          <w:sz w:val="28"/>
          <w:szCs w:val="28"/>
        </w:rPr>
        <w:t>среднесрочной</w:t>
      </w:r>
      <w:r w:rsidR="003A27CD" w:rsidRPr="00490C4D">
        <w:rPr>
          <w:sz w:val="28"/>
          <w:szCs w:val="28"/>
        </w:rPr>
        <w:t xml:space="preserve"> </w:t>
      </w:r>
      <w:r w:rsidR="004F1AB3" w:rsidRPr="00490C4D">
        <w:rPr>
          <w:sz w:val="28"/>
          <w:szCs w:val="28"/>
        </w:rPr>
        <w:t>перспективе</w:t>
      </w:r>
      <w:r w:rsidR="003A27CD" w:rsidRPr="00490C4D">
        <w:rPr>
          <w:sz w:val="28"/>
          <w:szCs w:val="28"/>
        </w:rPr>
        <w:t xml:space="preserve"> </w:t>
      </w:r>
      <w:r w:rsidR="004F1AB3" w:rsidRPr="00490C4D">
        <w:rPr>
          <w:sz w:val="28"/>
          <w:szCs w:val="28"/>
        </w:rPr>
        <w:t>бюджетная</w:t>
      </w:r>
      <w:r w:rsidR="003A27CD" w:rsidRPr="00490C4D">
        <w:rPr>
          <w:sz w:val="28"/>
          <w:szCs w:val="28"/>
        </w:rPr>
        <w:t xml:space="preserve"> </w:t>
      </w:r>
      <w:r w:rsidR="004F1AB3" w:rsidRPr="00490C4D">
        <w:rPr>
          <w:sz w:val="28"/>
          <w:szCs w:val="28"/>
        </w:rPr>
        <w:t>политика</w:t>
      </w:r>
      <w:r w:rsidR="003A27CD" w:rsidRPr="00490C4D">
        <w:rPr>
          <w:sz w:val="28"/>
          <w:szCs w:val="28"/>
        </w:rPr>
        <w:t xml:space="preserve"> </w:t>
      </w:r>
      <w:r w:rsidR="00A52726" w:rsidRPr="00490C4D">
        <w:rPr>
          <w:sz w:val="28"/>
          <w:szCs w:val="28"/>
        </w:rPr>
        <w:t xml:space="preserve">района </w:t>
      </w:r>
      <w:r w:rsidR="004F1AB3" w:rsidRPr="00490C4D">
        <w:rPr>
          <w:sz w:val="28"/>
          <w:szCs w:val="28"/>
        </w:rPr>
        <w:t>сохранит</w:t>
      </w:r>
      <w:r w:rsidR="003A27CD" w:rsidRPr="00490C4D">
        <w:rPr>
          <w:sz w:val="28"/>
          <w:szCs w:val="28"/>
        </w:rPr>
        <w:t xml:space="preserve"> </w:t>
      </w:r>
      <w:r w:rsidR="004F1AB3" w:rsidRPr="00490C4D">
        <w:rPr>
          <w:sz w:val="28"/>
          <w:szCs w:val="28"/>
        </w:rPr>
        <w:t>свои</w:t>
      </w:r>
      <w:r w:rsidR="003A27CD" w:rsidRPr="00490C4D">
        <w:rPr>
          <w:sz w:val="28"/>
          <w:szCs w:val="28"/>
        </w:rPr>
        <w:t xml:space="preserve"> </w:t>
      </w:r>
      <w:r w:rsidR="004F1AB3" w:rsidRPr="00490C4D">
        <w:rPr>
          <w:sz w:val="28"/>
          <w:szCs w:val="28"/>
        </w:rPr>
        <w:t>приоритеты</w:t>
      </w:r>
      <w:r w:rsidR="003A27CD" w:rsidRPr="00490C4D">
        <w:rPr>
          <w:sz w:val="28"/>
          <w:szCs w:val="28"/>
        </w:rPr>
        <w:t xml:space="preserve"> </w:t>
      </w:r>
      <w:r w:rsidR="004F1AB3" w:rsidRPr="00490C4D">
        <w:rPr>
          <w:sz w:val="28"/>
          <w:szCs w:val="28"/>
        </w:rPr>
        <w:t>и</w:t>
      </w:r>
      <w:r w:rsidR="003A27CD" w:rsidRPr="00490C4D">
        <w:rPr>
          <w:sz w:val="28"/>
          <w:szCs w:val="28"/>
        </w:rPr>
        <w:t xml:space="preserve"> </w:t>
      </w:r>
      <w:r w:rsidR="004F1AB3" w:rsidRPr="00490C4D">
        <w:rPr>
          <w:sz w:val="28"/>
          <w:szCs w:val="28"/>
        </w:rPr>
        <w:t>будет</w:t>
      </w:r>
      <w:r w:rsidR="003A27CD" w:rsidRPr="00490C4D">
        <w:rPr>
          <w:sz w:val="28"/>
          <w:szCs w:val="28"/>
        </w:rPr>
        <w:t xml:space="preserve"> </w:t>
      </w:r>
      <w:r w:rsidR="004F1AB3" w:rsidRPr="00490C4D">
        <w:rPr>
          <w:sz w:val="28"/>
          <w:szCs w:val="28"/>
        </w:rPr>
        <w:t>сконцентрирована</w:t>
      </w:r>
      <w:r w:rsidR="003A27CD" w:rsidRPr="00490C4D">
        <w:rPr>
          <w:sz w:val="28"/>
          <w:szCs w:val="28"/>
        </w:rPr>
        <w:t xml:space="preserve"> </w:t>
      </w:r>
      <w:r w:rsidR="004F1AB3" w:rsidRPr="00490C4D">
        <w:rPr>
          <w:sz w:val="28"/>
          <w:szCs w:val="28"/>
        </w:rPr>
        <w:t>на</w:t>
      </w:r>
      <w:r w:rsidR="003A27CD" w:rsidRPr="00490C4D">
        <w:rPr>
          <w:sz w:val="28"/>
          <w:szCs w:val="28"/>
        </w:rPr>
        <w:t xml:space="preserve"> </w:t>
      </w:r>
      <w:r w:rsidR="004F1AB3" w:rsidRPr="00490C4D">
        <w:rPr>
          <w:sz w:val="28"/>
          <w:szCs w:val="28"/>
        </w:rPr>
        <w:t>решении</w:t>
      </w:r>
      <w:r w:rsidR="003A27CD" w:rsidRPr="00490C4D">
        <w:rPr>
          <w:sz w:val="28"/>
          <w:szCs w:val="28"/>
        </w:rPr>
        <w:t xml:space="preserve"> </w:t>
      </w:r>
      <w:r w:rsidR="004F1AB3" w:rsidRPr="00490C4D">
        <w:rPr>
          <w:sz w:val="28"/>
          <w:szCs w:val="28"/>
        </w:rPr>
        <w:t>следующих</w:t>
      </w:r>
      <w:r w:rsidR="003A27CD" w:rsidRPr="00490C4D">
        <w:rPr>
          <w:sz w:val="28"/>
          <w:szCs w:val="28"/>
        </w:rPr>
        <w:t xml:space="preserve"> </w:t>
      </w:r>
      <w:r w:rsidR="004F1AB3" w:rsidRPr="00490C4D">
        <w:rPr>
          <w:sz w:val="28"/>
          <w:szCs w:val="28"/>
        </w:rPr>
        <w:t>основных</w:t>
      </w:r>
      <w:r w:rsidR="003A27CD" w:rsidRPr="00490C4D">
        <w:rPr>
          <w:sz w:val="28"/>
          <w:szCs w:val="28"/>
        </w:rPr>
        <w:t xml:space="preserve"> </w:t>
      </w:r>
      <w:r w:rsidR="00987AF7" w:rsidRPr="00490C4D">
        <w:rPr>
          <w:sz w:val="28"/>
          <w:szCs w:val="28"/>
        </w:rPr>
        <w:t>задач:</w:t>
      </w:r>
    </w:p>
    <w:p w:rsidR="00987AF7" w:rsidRPr="00490C4D" w:rsidRDefault="00987AF7" w:rsidP="00490C4D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1. Безусловное исполнение «майских» Указов Президента</w:t>
      </w:r>
      <w:r w:rsidR="00CC3DA6" w:rsidRPr="00490C4D">
        <w:rPr>
          <w:sz w:val="28"/>
          <w:szCs w:val="28"/>
        </w:rPr>
        <w:t>.</w:t>
      </w:r>
    </w:p>
    <w:p w:rsidR="00A23338" w:rsidRPr="00490C4D" w:rsidRDefault="00CC3DA6" w:rsidP="00490C4D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2</w:t>
      </w:r>
      <w:r w:rsidR="00567E0A" w:rsidRPr="00490C4D">
        <w:rPr>
          <w:sz w:val="28"/>
          <w:szCs w:val="28"/>
        </w:rPr>
        <w:t>.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 xml:space="preserve">Обеспечение сбалансированности </w:t>
      </w:r>
      <w:r w:rsidR="00CA4645" w:rsidRPr="00490C4D">
        <w:rPr>
          <w:sz w:val="28"/>
          <w:szCs w:val="28"/>
        </w:rPr>
        <w:t>и</w:t>
      </w:r>
      <w:r w:rsidR="003A27CD" w:rsidRPr="00490C4D">
        <w:rPr>
          <w:sz w:val="28"/>
          <w:szCs w:val="28"/>
        </w:rPr>
        <w:t xml:space="preserve"> </w:t>
      </w:r>
      <w:r w:rsidR="00CA4645" w:rsidRPr="00490C4D">
        <w:rPr>
          <w:sz w:val="28"/>
          <w:szCs w:val="28"/>
        </w:rPr>
        <w:t>устойчивости</w:t>
      </w:r>
      <w:r w:rsidR="003A27CD" w:rsidRPr="00490C4D">
        <w:rPr>
          <w:sz w:val="28"/>
          <w:szCs w:val="28"/>
        </w:rPr>
        <w:t xml:space="preserve"> </w:t>
      </w:r>
      <w:r w:rsidR="00A06ECF" w:rsidRPr="00490C4D">
        <w:rPr>
          <w:sz w:val="28"/>
          <w:szCs w:val="28"/>
        </w:rPr>
        <w:t>бюджета</w:t>
      </w:r>
      <w:r w:rsidR="00C54647" w:rsidRPr="00490C4D">
        <w:rPr>
          <w:sz w:val="28"/>
          <w:szCs w:val="28"/>
        </w:rPr>
        <w:t>.</w:t>
      </w:r>
    </w:p>
    <w:p w:rsidR="007003F0" w:rsidRPr="00490C4D" w:rsidRDefault="003A27CD" w:rsidP="00490C4D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 xml:space="preserve"> </w:t>
      </w:r>
      <w:r w:rsidR="00211309" w:rsidRPr="00490C4D">
        <w:rPr>
          <w:sz w:val="28"/>
          <w:szCs w:val="28"/>
        </w:rPr>
        <w:t>В</w:t>
      </w:r>
      <w:r w:rsidRPr="00490C4D">
        <w:rPr>
          <w:sz w:val="28"/>
          <w:szCs w:val="28"/>
        </w:rPr>
        <w:t xml:space="preserve"> </w:t>
      </w:r>
      <w:r w:rsidR="00BC2576" w:rsidRPr="00490C4D">
        <w:rPr>
          <w:sz w:val="28"/>
          <w:szCs w:val="28"/>
        </w:rPr>
        <w:t>процессе</w:t>
      </w:r>
      <w:r w:rsidRPr="00490C4D">
        <w:rPr>
          <w:sz w:val="28"/>
          <w:szCs w:val="28"/>
        </w:rPr>
        <w:t xml:space="preserve"> </w:t>
      </w:r>
      <w:r w:rsidR="00BC2576" w:rsidRPr="00490C4D">
        <w:rPr>
          <w:sz w:val="28"/>
          <w:szCs w:val="28"/>
        </w:rPr>
        <w:t>исполнения</w:t>
      </w:r>
      <w:r w:rsidRPr="00490C4D">
        <w:rPr>
          <w:sz w:val="28"/>
          <w:szCs w:val="28"/>
        </w:rPr>
        <w:t xml:space="preserve"> </w:t>
      </w:r>
      <w:r w:rsidR="00BC2576" w:rsidRPr="00490C4D">
        <w:rPr>
          <w:sz w:val="28"/>
          <w:szCs w:val="28"/>
        </w:rPr>
        <w:t>бюджета</w:t>
      </w:r>
      <w:r w:rsidRPr="00490C4D">
        <w:rPr>
          <w:sz w:val="28"/>
          <w:szCs w:val="28"/>
        </w:rPr>
        <w:t xml:space="preserve"> </w:t>
      </w:r>
      <w:r w:rsidR="00BC2576" w:rsidRPr="00490C4D">
        <w:rPr>
          <w:sz w:val="28"/>
          <w:szCs w:val="28"/>
        </w:rPr>
        <w:t>продолж</w:t>
      </w:r>
      <w:r w:rsidR="00B84C52" w:rsidRPr="00490C4D">
        <w:rPr>
          <w:sz w:val="28"/>
          <w:szCs w:val="28"/>
        </w:rPr>
        <w:t>ится</w:t>
      </w:r>
      <w:r w:rsidRPr="00490C4D">
        <w:rPr>
          <w:sz w:val="28"/>
          <w:szCs w:val="28"/>
        </w:rPr>
        <w:t xml:space="preserve"> </w:t>
      </w:r>
      <w:r w:rsidR="00BC2576" w:rsidRPr="00490C4D">
        <w:rPr>
          <w:sz w:val="28"/>
          <w:szCs w:val="28"/>
        </w:rPr>
        <w:t>реализаци</w:t>
      </w:r>
      <w:r w:rsidR="00B84C52" w:rsidRPr="00490C4D">
        <w:rPr>
          <w:sz w:val="28"/>
          <w:szCs w:val="28"/>
        </w:rPr>
        <w:t>я</w:t>
      </w:r>
      <w:r w:rsidRPr="00490C4D">
        <w:rPr>
          <w:sz w:val="28"/>
          <w:szCs w:val="28"/>
        </w:rPr>
        <w:t xml:space="preserve"> </w:t>
      </w:r>
      <w:r w:rsidR="00BC2576" w:rsidRPr="00490C4D">
        <w:rPr>
          <w:sz w:val="28"/>
          <w:szCs w:val="28"/>
        </w:rPr>
        <w:t>мер</w:t>
      </w:r>
      <w:r w:rsidRPr="00490C4D">
        <w:rPr>
          <w:sz w:val="28"/>
          <w:szCs w:val="28"/>
        </w:rPr>
        <w:t xml:space="preserve"> </w:t>
      </w:r>
      <w:r w:rsidR="00B84C52" w:rsidRPr="00490C4D">
        <w:rPr>
          <w:sz w:val="28"/>
          <w:szCs w:val="28"/>
        </w:rPr>
        <w:t>по</w:t>
      </w:r>
      <w:r w:rsidRPr="00490C4D">
        <w:rPr>
          <w:sz w:val="28"/>
          <w:szCs w:val="28"/>
        </w:rPr>
        <w:t xml:space="preserve"> </w:t>
      </w:r>
      <w:r w:rsidR="00B84C52" w:rsidRPr="00490C4D">
        <w:rPr>
          <w:sz w:val="28"/>
          <w:szCs w:val="28"/>
        </w:rPr>
        <w:t>увеличению</w:t>
      </w:r>
      <w:r w:rsidRPr="00490C4D">
        <w:rPr>
          <w:sz w:val="28"/>
          <w:szCs w:val="28"/>
        </w:rPr>
        <w:t xml:space="preserve"> </w:t>
      </w:r>
      <w:r w:rsidR="00B84C52" w:rsidRPr="00490C4D">
        <w:rPr>
          <w:sz w:val="28"/>
          <w:szCs w:val="28"/>
        </w:rPr>
        <w:t>доходов</w:t>
      </w:r>
      <w:r w:rsidRPr="00490C4D">
        <w:rPr>
          <w:sz w:val="28"/>
          <w:szCs w:val="28"/>
        </w:rPr>
        <w:t xml:space="preserve"> </w:t>
      </w:r>
      <w:r w:rsidR="00B84C52" w:rsidRPr="00490C4D">
        <w:rPr>
          <w:sz w:val="28"/>
          <w:szCs w:val="28"/>
        </w:rPr>
        <w:t>и</w:t>
      </w:r>
      <w:r w:rsidRPr="00490C4D">
        <w:rPr>
          <w:sz w:val="28"/>
          <w:szCs w:val="28"/>
        </w:rPr>
        <w:t xml:space="preserve"> </w:t>
      </w:r>
      <w:r w:rsidR="00B84C52" w:rsidRPr="00490C4D">
        <w:rPr>
          <w:sz w:val="28"/>
          <w:szCs w:val="28"/>
        </w:rPr>
        <w:t>повышению</w:t>
      </w:r>
      <w:r w:rsidRPr="00490C4D">
        <w:rPr>
          <w:sz w:val="28"/>
          <w:szCs w:val="28"/>
        </w:rPr>
        <w:t xml:space="preserve"> </w:t>
      </w:r>
      <w:r w:rsidR="00B84C52" w:rsidRPr="00490C4D">
        <w:rPr>
          <w:sz w:val="28"/>
          <w:szCs w:val="28"/>
        </w:rPr>
        <w:t>эффективности</w:t>
      </w:r>
      <w:r w:rsidRPr="00490C4D">
        <w:rPr>
          <w:sz w:val="28"/>
          <w:szCs w:val="28"/>
        </w:rPr>
        <w:t xml:space="preserve"> </w:t>
      </w:r>
      <w:r w:rsidR="00B84C52" w:rsidRPr="00490C4D">
        <w:rPr>
          <w:sz w:val="28"/>
          <w:szCs w:val="28"/>
        </w:rPr>
        <w:t>бюджетных</w:t>
      </w:r>
      <w:r w:rsidRPr="00490C4D">
        <w:rPr>
          <w:sz w:val="28"/>
          <w:szCs w:val="28"/>
        </w:rPr>
        <w:t xml:space="preserve"> </w:t>
      </w:r>
      <w:r w:rsidR="00B84C52" w:rsidRPr="00490C4D">
        <w:rPr>
          <w:sz w:val="28"/>
          <w:szCs w:val="28"/>
        </w:rPr>
        <w:t>расходов</w:t>
      </w:r>
      <w:r w:rsidR="00CA4645" w:rsidRPr="00490C4D">
        <w:rPr>
          <w:sz w:val="28"/>
          <w:szCs w:val="28"/>
        </w:rPr>
        <w:t>,</w:t>
      </w:r>
      <w:r w:rsidRPr="00490C4D">
        <w:rPr>
          <w:sz w:val="28"/>
          <w:szCs w:val="28"/>
        </w:rPr>
        <w:t xml:space="preserve"> </w:t>
      </w:r>
      <w:r w:rsidR="00CA4645" w:rsidRPr="00490C4D">
        <w:rPr>
          <w:sz w:val="28"/>
          <w:szCs w:val="28"/>
        </w:rPr>
        <w:t>обеспечивающих</w:t>
      </w:r>
      <w:r w:rsidRPr="00490C4D">
        <w:rPr>
          <w:sz w:val="28"/>
          <w:szCs w:val="28"/>
        </w:rPr>
        <w:t xml:space="preserve"> </w:t>
      </w:r>
      <w:r w:rsidR="00BC2576" w:rsidRPr="00490C4D">
        <w:rPr>
          <w:sz w:val="28"/>
          <w:szCs w:val="28"/>
        </w:rPr>
        <w:t>снижени</w:t>
      </w:r>
      <w:r w:rsidR="00CA4645" w:rsidRPr="00490C4D">
        <w:rPr>
          <w:sz w:val="28"/>
          <w:szCs w:val="28"/>
        </w:rPr>
        <w:t>е</w:t>
      </w:r>
      <w:r w:rsidRPr="00490C4D">
        <w:rPr>
          <w:sz w:val="28"/>
          <w:szCs w:val="28"/>
        </w:rPr>
        <w:t xml:space="preserve"> </w:t>
      </w:r>
      <w:r w:rsidR="00BC2576" w:rsidRPr="00490C4D">
        <w:rPr>
          <w:sz w:val="28"/>
          <w:szCs w:val="28"/>
        </w:rPr>
        <w:t>бюджетного</w:t>
      </w:r>
      <w:r w:rsidRPr="00490C4D">
        <w:rPr>
          <w:sz w:val="28"/>
          <w:szCs w:val="28"/>
        </w:rPr>
        <w:t xml:space="preserve"> </w:t>
      </w:r>
      <w:r w:rsidR="00B84C52" w:rsidRPr="00490C4D">
        <w:rPr>
          <w:sz w:val="28"/>
          <w:szCs w:val="28"/>
        </w:rPr>
        <w:t>дефицита</w:t>
      </w:r>
      <w:r w:rsidR="00A52726" w:rsidRPr="00490C4D">
        <w:rPr>
          <w:sz w:val="28"/>
          <w:szCs w:val="28"/>
        </w:rPr>
        <w:t xml:space="preserve"> расходов</w:t>
      </w:r>
      <w:r w:rsidR="00BC2576" w:rsidRPr="00490C4D">
        <w:rPr>
          <w:sz w:val="28"/>
          <w:szCs w:val="28"/>
        </w:rPr>
        <w:t>.</w:t>
      </w:r>
    </w:p>
    <w:p w:rsidR="00CC3DA6" w:rsidRPr="00490C4D" w:rsidRDefault="00CC3DA6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Внедрение</w:t>
      </w:r>
      <w:r w:rsidRPr="00490C4D">
        <w:rPr>
          <w:sz w:val="28"/>
          <w:szCs w:val="28"/>
        </w:rPr>
        <w:t xml:space="preserve"> практик</w:t>
      </w:r>
      <w:r w:rsidRPr="00490C4D">
        <w:rPr>
          <w:sz w:val="28"/>
          <w:szCs w:val="28"/>
        </w:rPr>
        <w:t>и</w:t>
      </w:r>
      <w:r w:rsidRPr="00490C4D">
        <w:rPr>
          <w:sz w:val="28"/>
          <w:szCs w:val="28"/>
        </w:rPr>
        <w:t xml:space="preserve"> еженедельного учета экономии бюджетных ассигнований по результатам конкурсных процедур, проведенных главными распорядителями бюджетных средств, с сокращением и перераспределением сумм образовавшейся экономии. </w:t>
      </w:r>
    </w:p>
    <w:p w:rsidR="00CC3DA6" w:rsidRPr="00490C4D" w:rsidRDefault="00CC3DA6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 xml:space="preserve">В рамках мер по повышению ликвидности счета районного бюджета, </w:t>
      </w:r>
      <w:r w:rsidRPr="00490C4D">
        <w:rPr>
          <w:sz w:val="28"/>
          <w:szCs w:val="28"/>
        </w:rPr>
        <w:t>обеспечить</w:t>
      </w:r>
      <w:r w:rsidRPr="00490C4D">
        <w:rPr>
          <w:sz w:val="28"/>
          <w:szCs w:val="28"/>
        </w:rPr>
        <w:t xml:space="preserve"> </w:t>
      </w:r>
      <w:r w:rsidR="008B5F32" w:rsidRPr="00490C4D">
        <w:rPr>
          <w:sz w:val="28"/>
          <w:szCs w:val="28"/>
        </w:rPr>
        <w:t>доведение</w:t>
      </w:r>
      <w:r w:rsidRPr="00490C4D">
        <w:rPr>
          <w:sz w:val="28"/>
          <w:szCs w:val="28"/>
        </w:rPr>
        <w:t xml:space="preserve"> до главных распорядителей бюджетных средств и сельских поселений лимитов бюджетных обязательств в </w:t>
      </w:r>
      <w:r w:rsidRPr="00490C4D">
        <w:rPr>
          <w:sz w:val="28"/>
          <w:szCs w:val="28"/>
        </w:rPr>
        <w:t>ежеквартальном</w:t>
      </w:r>
      <w:r w:rsidRPr="00490C4D">
        <w:rPr>
          <w:sz w:val="28"/>
          <w:szCs w:val="28"/>
        </w:rPr>
        <w:t xml:space="preserve"> формате на основании детального анализа обоснованности соответствующих расходов, а предельны</w:t>
      </w:r>
      <w:r w:rsidR="008B5F32" w:rsidRPr="00490C4D">
        <w:rPr>
          <w:sz w:val="28"/>
          <w:szCs w:val="28"/>
        </w:rPr>
        <w:t>е</w:t>
      </w:r>
      <w:r w:rsidRPr="00490C4D">
        <w:rPr>
          <w:sz w:val="28"/>
          <w:szCs w:val="28"/>
        </w:rPr>
        <w:t xml:space="preserve"> объем</w:t>
      </w:r>
      <w:r w:rsidR="008B5F32" w:rsidRPr="00490C4D">
        <w:rPr>
          <w:sz w:val="28"/>
          <w:szCs w:val="28"/>
        </w:rPr>
        <w:t>ы</w:t>
      </w:r>
      <w:r w:rsidRPr="00490C4D">
        <w:rPr>
          <w:sz w:val="28"/>
          <w:szCs w:val="28"/>
        </w:rPr>
        <w:t xml:space="preserve"> финансирования – </w:t>
      </w:r>
      <w:r w:rsidRPr="00490C4D">
        <w:rPr>
          <w:sz w:val="28"/>
          <w:szCs w:val="28"/>
        </w:rPr>
        <w:t>ежемесячно</w:t>
      </w:r>
      <w:r w:rsidRPr="00490C4D">
        <w:rPr>
          <w:sz w:val="28"/>
          <w:szCs w:val="28"/>
        </w:rPr>
        <w:t xml:space="preserve"> с учетом фактического состояния бюджета.</w:t>
      </w:r>
    </w:p>
    <w:p w:rsidR="00CC3DA6" w:rsidRPr="00490C4D" w:rsidRDefault="008B5F32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П</w:t>
      </w:r>
      <w:r w:rsidR="00CC3DA6" w:rsidRPr="00490C4D">
        <w:rPr>
          <w:sz w:val="28"/>
          <w:szCs w:val="28"/>
        </w:rPr>
        <w:t xml:space="preserve">редоставление большинства межбюджетных трансфертов сельским поселениям не заблаговременно, а «под платеж», то есть по факту возникновения потребности в оплате соответствующих расходов. </w:t>
      </w:r>
    </w:p>
    <w:p w:rsidR="006C4739" w:rsidRPr="00490C4D" w:rsidRDefault="008B5F32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3</w:t>
      </w:r>
      <w:r w:rsidR="00144FAC" w:rsidRPr="00490C4D">
        <w:rPr>
          <w:sz w:val="28"/>
          <w:szCs w:val="28"/>
        </w:rPr>
        <w:t>.</w:t>
      </w:r>
      <w:r w:rsidR="003A27CD" w:rsidRPr="00490C4D">
        <w:rPr>
          <w:sz w:val="28"/>
          <w:szCs w:val="28"/>
        </w:rPr>
        <w:t xml:space="preserve"> </w:t>
      </w:r>
      <w:r w:rsidR="006C4739" w:rsidRPr="00490C4D">
        <w:rPr>
          <w:sz w:val="28"/>
          <w:szCs w:val="28"/>
        </w:rPr>
        <w:t>Развитие</w:t>
      </w:r>
      <w:r w:rsidR="003A27CD" w:rsidRPr="00490C4D">
        <w:rPr>
          <w:sz w:val="28"/>
          <w:szCs w:val="28"/>
        </w:rPr>
        <w:t xml:space="preserve"> </w:t>
      </w:r>
      <w:r w:rsidR="006C4739" w:rsidRPr="00490C4D">
        <w:rPr>
          <w:sz w:val="28"/>
          <w:szCs w:val="28"/>
        </w:rPr>
        <w:t>программно-целевых</w:t>
      </w:r>
      <w:r w:rsidR="003A27CD" w:rsidRPr="00490C4D">
        <w:rPr>
          <w:sz w:val="28"/>
          <w:szCs w:val="28"/>
        </w:rPr>
        <w:t xml:space="preserve"> </w:t>
      </w:r>
      <w:r w:rsidR="006C4739" w:rsidRPr="00490C4D">
        <w:rPr>
          <w:sz w:val="28"/>
          <w:szCs w:val="28"/>
        </w:rPr>
        <w:t>принципов</w:t>
      </w:r>
      <w:r w:rsidR="003A27CD" w:rsidRPr="00490C4D">
        <w:rPr>
          <w:sz w:val="28"/>
          <w:szCs w:val="28"/>
        </w:rPr>
        <w:t xml:space="preserve"> </w:t>
      </w:r>
      <w:r w:rsidR="006C4739" w:rsidRPr="00490C4D">
        <w:rPr>
          <w:sz w:val="28"/>
          <w:szCs w:val="28"/>
        </w:rPr>
        <w:t>управления.</w:t>
      </w:r>
    </w:p>
    <w:p w:rsidR="006C4739" w:rsidRPr="00490C4D" w:rsidRDefault="006C4739" w:rsidP="00490C4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4D">
        <w:rPr>
          <w:rFonts w:ascii="Times New Roman" w:hAnsi="Times New Roman" w:cs="Times New Roman"/>
          <w:sz w:val="28"/>
          <w:szCs w:val="28"/>
        </w:rPr>
        <w:t>Необходимо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r w:rsidRPr="00490C4D">
        <w:rPr>
          <w:rFonts w:ascii="Times New Roman" w:hAnsi="Times New Roman" w:cs="Times New Roman"/>
          <w:sz w:val="28"/>
          <w:szCs w:val="28"/>
        </w:rPr>
        <w:t>продолжить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r w:rsidRPr="00490C4D">
        <w:rPr>
          <w:rFonts w:ascii="Times New Roman" w:hAnsi="Times New Roman" w:cs="Times New Roman"/>
          <w:sz w:val="28"/>
          <w:szCs w:val="28"/>
        </w:rPr>
        <w:t>работу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r w:rsidRPr="00490C4D">
        <w:rPr>
          <w:rFonts w:ascii="Times New Roman" w:hAnsi="Times New Roman" w:cs="Times New Roman"/>
          <w:sz w:val="28"/>
          <w:szCs w:val="28"/>
        </w:rPr>
        <w:t>по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r w:rsidRPr="00490C4D">
        <w:rPr>
          <w:rFonts w:ascii="Times New Roman" w:hAnsi="Times New Roman" w:cs="Times New Roman"/>
          <w:sz w:val="28"/>
          <w:szCs w:val="28"/>
        </w:rPr>
        <w:t>повышению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r w:rsidRPr="00490C4D">
        <w:rPr>
          <w:rFonts w:ascii="Times New Roman" w:hAnsi="Times New Roman" w:cs="Times New Roman"/>
          <w:sz w:val="28"/>
          <w:szCs w:val="28"/>
        </w:rPr>
        <w:t>качества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r w:rsidRPr="00490C4D">
        <w:rPr>
          <w:rFonts w:ascii="Times New Roman" w:hAnsi="Times New Roman" w:cs="Times New Roman"/>
          <w:sz w:val="28"/>
          <w:szCs w:val="28"/>
        </w:rPr>
        <w:t>реализуемых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r w:rsidRPr="00490C4D">
        <w:rPr>
          <w:rFonts w:ascii="Times New Roman" w:hAnsi="Times New Roman" w:cs="Times New Roman"/>
          <w:sz w:val="28"/>
          <w:szCs w:val="28"/>
        </w:rPr>
        <w:t>в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C9C" w:rsidRPr="00490C4D">
        <w:rPr>
          <w:rFonts w:ascii="Times New Roman" w:hAnsi="Times New Roman" w:cs="Times New Roman"/>
          <w:sz w:val="28"/>
          <w:szCs w:val="28"/>
        </w:rPr>
        <w:t>Брединском</w:t>
      </w:r>
      <w:proofErr w:type="spellEnd"/>
      <w:r w:rsidR="00D31C9C" w:rsidRPr="00490C4D">
        <w:rPr>
          <w:rFonts w:ascii="Times New Roman" w:hAnsi="Times New Roman" w:cs="Times New Roman"/>
          <w:sz w:val="28"/>
          <w:szCs w:val="28"/>
        </w:rPr>
        <w:t xml:space="preserve"> районе муниципальных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r w:rsidRPr="00490C4D">
        <w:rPr>
          <w:rFonts w:ascii="Times New Roman" w:hAnsi="Times New Roman" w:cs="Times New Roman"/>
          <w:sz w:val="28"/>
          <w:szCs w:val="28"/>
        </w:rPr>
        <w:t>программ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r w:rsidRPr="00490C4D">
        <w:rPr>
          <w:rFonts w:ascii="Times New Roman" w:hAnsi="Times New Roman" w:cs="Times New Roman"/>
          <w:sz w:val="28"/>
          <w:szCs w:val="28"/>
        </w:rPr>
        <w:t>в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r w:rsidRPr="00490C4D">
        <w:rPr>
          <w:rFonts w:ascii="Times New Roman" w:hAnsi="Times New Roman" w:cs="Times New Roman"/>
          <w:sz w:val="28"/>
          <w:szCs w:val="28"/>
        </w:rPr>
        <w:t>части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r w:rsidRPr="00490C4D">
        <w:rPr>
          <w:rFonts w:ascii="Times New Roman" w:hAnsi="Times New Roman" w:cs="Times New Roman"/>
          <w:sz w:val="28"/>
          <w:szCs w:val="28"/>
        </w:rPr>
        <w:t>обоснованности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r w:rsidRPr="00490C4D">
        <w:rPr>
          <w:rFonts w:ascii="Times New Roman" w:hAnsi="Times New Roman" w:cs="Times New Roman"/>
          <w:sz w:val="28"/>
          <w:szCs w:val="28"/>
        </w:rPr>
        <w:t>и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r w:rsidRPr="00490C4D">
        <w:rPr>
          <w:rFonts w:ascii="Times New Roman" w:hAnsi="Times New Roman" w:cs="Times New Roman"/>
          <w:sz w:val="28"/>
          <w:szCs w:val="28"/>
        </w:rPr>
        <w:t>объективности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r w:rsidRPr="00490C4D">
        <w:rPr>
          <w:rFonts w:ascii="Times New Roman" w:hAnsi="Times New Roman" w:cs="Times New Roman"/>
          <w:sz w:val="28"/>
          <w:szCs w:val="28"/>
        </w:rPr>
        <w:t>устанавливаемых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r w:rsidRPr="00490C4D">
        <w:rPr>
          <w:rFonts w:ascii="Times New Roman" w:hAnsi="Times New Roman" w:cs="Times New Roman"/>
          <w:sz w:val="28"/>
          <w:szCs w:val="28"/>
        </w:rPr>
        <w:t>в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r w:rsidRPr="00490C4D">
        <w:rPr>
          <w:rFonts w:ascii="Times New Roman" w:hAnsi="Times New Roman" w:cs="Times New Roman"/>
          <w:sz w:val="28"/>
          <w:szCs w:val="28"/>
        </w:rPr>
        <w:t>них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r w:rsidRPr="00490C4D">
        <w:rPr>
          <w:rFonts w:ascii="Times New Roman" w:hAnsi="Times New Roman" w:cs="Times New Roman"/>
          <w:sz w:val="28"/>
          <w:szCs w:val="28"/>
        </w:rPr>
        <w:t>индикативных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r w:rsidRPr="00490C4D">
        <w:rPr>
          <w:rFonts w:ascii="Times New Roman" w:hAnsi="Times New Roman" w:cs="Times New Roman"/>
          <w:sz w:val="28"/>
          <w:szCs w:val="28"/>
        </w:rPr>
        <w:t>показателей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r w:rsidRPr="00490C4D">
        <w:rPr>
          <w:rFonts w:ascii="Times New Roman" w:hAnsi="Times New Roman" w:cs="Times New Roman"/>
          <w:sz w:val="28"/>
          <w:szCs w:val="28"/>
        </w:rPr>
        <w:t>и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r w:rsidRPr="00490C4D">
        <w:rPr>
          <w:rFonts w:ascii="Times New Roman" w:hAnsi="Times New Roman" w:cs="Times New Roman"/>
          <w:sz w:val="28"/>
          <w:szCs w:val="28"/>
        </w:rPr>
        <w:t>их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r w:rsidRPr="00490C4D">
        <w:rPr>
          <w:rFonts w:ascii="Times New Roman" w:hAnsi="Times New Roman" w:cs="Times New Roman"/>
          <w:sz w:val="28"/>
          <w:szCs w:val="28"/>
        </w:rPr>
        <w:t>увязки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r w:rsidRPr="00490C4D">
        <w:rPr>
          <w:rFonts w:ascii="Times New Roman" w:hAnsi="Times New Roman" w:cs="Times New Roman"/>
          <w:sz w:val="28"/>
          <w:szCs w:val="28"/>
        </w:rPr>
        <w:t>с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r w:rsidRPr="00490C4D">
        <w:rPr>
          <w:rFonts w:ascii="Times New Roman" w:hAnsi="Times New Roman" w:cs="Times New Roman"/>
          <w:sz w:val="28"/>
          <w:szCs w:val="28"/>
        </w:rPr>
        <w:t>объемами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r w:rsidRPr="00490C4D">
        <w:rPr>
          <w:rFonts w:ascii="Times New Roman" w:hAnsi="Times New Roman" w:cs="Times New Roman"/>
          <w:sz w:val="28"/>
          <w:szCs w:val="28"/>
        </w:rPr>
        <w:t>бюджетных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r w:rsidRPr="00490C4D">
        <w:rPr>
          <w:rFonts w:ascii="Times New Roman" w:hAnsi="Times New Roman" w:cs="Times New Roman"/>
          <w:sz w:val="28"/>
          <w:szCs w:val="28"/>
        </w:rPr>
        <w:t>средств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r w:rsidRPr="00490C4D">
        <w:rPr>
          <w:rFonts w:ascii="Times New Roman" w:hAnsi="Times New Roman" w:cs="Times New Roman"/>
          <w:sz w:val="28"/>
          <w:szCs w:val="28"/>
        </w:rPr>
        <w:t>на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r w:rsidRPr="00490C4D">
        <w:rPr>
          <w:rFonts w:ascii="Times New Roman" w:hAnsi="Times New Roman" w:cs="Times New Roman"/>
          <w:sz w:val="28"/>
          <w:szCs w:val="28"/>
        </w:rPr>
        <w:t>реализацию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r w:rsidRPr="00490C4D">
        <w:rPr>
          <w:rFonts w:ascii="Times New Roman" w:hAnsi="Times New Roman" w:cs="Times New Roman"/>
          <w:sz w:val="28"/>
          <w:szCs w:val="28"/>
        </w:rPr>
        <w:t>программных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r w:rsidRPr="00490C4D">
        <w:rPr>
          <w:rFonts w:ascii="Times New Roman" w:hAnsi="Times New Roman" w:cs="Times New Roman"/>
          <w:sz w:val="28"/>
          <w:szCs w:val="28"/>
        </w:rPr>
        <w:t>мероприятий.</w:t>
      </w:r>
      <w:r w:rsidR="008B5F32" w:rsidRPr="00490C4D">
        <w:rPr>
          <w:rFonts w:ascii="Times New Roman" w:hAnsi="Times New Roman" w:cs="Times New Roman"/>
          <w:sz w:val="28"/>
          <w:szCs w:val="28"/>
        </w:rPr>
        <w:t xml:space="preserve">  В полной мере внедрить и использовать программный модуль «АЦК </w:t>
      </w:r>
      <w:proofErr w:type="gramStart"/>
      <w:r w:rsidR="00AA0740" w:rsidRPr="00490C4D">
        <w:rPr>
          <w:rFonts w:ascii="Times New Roman" w:hAnsi="Times New Roman" w:cs="Times New Roman"/>
          <w:sz w:val="28"/>
          <w:szCs w:val="28"/>
        </w:rPr>
        <w:t>–</w:t>
      </w:r>
      <w:r w:rsidR="008B5F32" w:rsidRPr="00490C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B5F32" w:rsidRPr="00490C4D">
        <w:rPr>
          <w:rFonts w:ascii="Times New Roman" w:hAnsi="Times New Roman" w:cs="Times New Roman"/>
          <w:sz w:val="28"/>
          <w:szCs w:val="28"/>
        </w:rPr>
        <w:t>ланирование</w:t>
      </w:r>
      <w:r w:rsidR="00AA0740" w:rsidRPr="00490C4D">
        <w:rPr>
          <w:rFonts w:ascii="Times New Roman" w:hAnsi="Times New Roman" w:cs="Times New Roman"/>
          <w:sz w:val="28"/>
          <w:szCs w:val="28"/>
        </w:rPr>
        <w:t>»</w:t>
      </w:r>
    </w:p>
    <w:p w:rsidR="006C4739" w:rsidRPr="00490C4D" w:rsidRDefault="00AA0740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4</w:t>
      </w:r>
      <w:r w:rsidR="007003F0" w:rsidRPr="00490C4D">
        <w:rPr>
          <w:sz w:val="28"/>
          <w:szCs w:val="28"/>
        </w:rPr>
        <w:t>.</w:t>
      </w:r>
      <w:r w:rsidR="00A4710E" w:rsidRPr="00490C4D">
        <w:rPr>
          <w:sz w:val="28"/>
          <w:szCs w:val="28"/>
        </w:rPr>
        <w:t>Совершенствование</w:t>
      </w:r>
      <w:r w:rsidR="003A27CD" w:rsidRPr="00490C4D">
        <w:rPr>
          <w:sz w:val="28"/>
          <w:szCs w:val="28"/>
        </w:rPr>
        <w:t xml:space="preserve"> </w:t>
      </w:r>
      <w:r w:rsidR="006C4739" w:rsidRPr="00490C4D">
        <w:rPr>
          <w:sz w:val="28"/>
          <w:szCs w:val="28"/>
        </w:rPr>
        <w:t>предоставления</w:t>
      </w:r>
      <w:r w:rsidR="003A27CD" w:rsidRPr="00490C4D">
        <w:rPr>
          <w:sz w:val="28"/>
          <w:szCs w:val="28"/>
        </w:rPr>
        <w:t xml:space="preserve"> </w:t>
      </w:r>
      <w:r w:rsidR="00D31C9C" w:rsidRPr="00490C4D">
        <w:rPr>
          <w:sz w:val="28"/>
          <w:szCs w:val="28"/>
        </w:rPr>
        <w:t>муниципальных</w:t>
      </w:r>
      <w:r w:rsidR="003A27CD" w:rsidRPr="00490C4D">
        <w:rPr>
          <w:sz w:val="28"/>
          <w:szCs w:val="28"/>
        </w:rPr>
        <w:t xml:space="preserve"> </w:t>
      </w:r>
      <w:r w:rsidR="006C4739" w:rsidRPr="00490C4D">
        <w:rPr>
          <w:sz w:val="28"/>
          <w:szCs w:val="28"/>
        </w:rPr>
        <w:t>услуг</w:t>
      </w:r>
      <w:r w:rsidR="003A27CD" w:rsidRPr="00490C4D">
        <w:rPr>
          <w:sz w:val="28"/>
          <w:szCs w:val="28"/>
        </w:rPr>
        <w:t xml:space="preserve"> </w:t>
      </w:r>
      <w:r w:rsidR="006C4739" w:rsidRPr="00490C4D">
        <w:rPr>
          <w:sz w:val="28"/>
          <w:szCs w:val="28"/>
        </w:rPr>
        <w:t>жителям</w:t>
      </w:r>
      <w:r w:rsidR="003A27CD" w:rsidRPr="00490C4D">
        <w:rPr>
          <w:sz w:val="28"/>
          <w:szCs w:val="28"/>
        </w:rPr>
        <w:t xml:space="preserve"> </w:t>
      </w:r>
      <w:r w:rsidR="00D31C9C" w:rsidRPr="00490C4D">
        <w:rPr>
          <w:sz w:val="28"/>
          <w:szCs w:val="28"/>
        </w:rPr>
        <w:t>района</w:t>
      </w:r>
      <w:r w:rsidR="003A27CD" w:rsidRPr="00490C4D">
        <w:rPr>
          <w:sz w:val="28"/>
          <w:szCs w:val="28"/>
        </w:rPr>
        <w:t xml:space="preserve"> </w:t>
      </w:r>
      <w:r w:rsidR="006C4739" w:rsidRPr="00490C4D">
        <w:rPr>
          <w:sz w:val="28"/>
          <w:szCs w:val="28"/>
        </w:rPr>
        <w:t>в</w:t>
      </w:r>
      <w:r w:rsidR="003A27CD" w:rsidRPr="00490C4D">
        <w:rPr>
          <w:sz w:val="28"/>
          <w:szCs w:val="28"/>
        </w:rPr>
        <w:t xml:space="preserve"> </w:t>
      </w:r>
      <w:r w:rsidR="00A4710E" w:rsidRPr="00490C4D">
        <w:rPr>
          <w:sz w:val="28"/>
          <w:szCs w:val="28"/>
        </w:rPr>
        <w:t>рамках</w:t>
      </w:r>
      <w:r w:rsidR="003A27CD" w:rsidRPr="00490C4D">
        <w:rPr>
          <w:sz w:val="28"/>
          <w:szCs w:val="28"/>
        </w:rPr>
        <w:t xml:space="preserve"> </w:t>
      </w:r>
      <w:r w:rsidR="00D31C9C" w:rsidRPr="00490C4D">
        <w:rPr>
          <w:sz w:val="28"/>
          <w:szCs w:val="28"/>
        </w:rPr>
        <w:t xml:space="preserve">муниципальных </w:t>
      </w:r>
      <w:r w:rsidR="00A4710E" w:rsidRPr="00490C4D">
        <w:rPr>
          <w:sz w:val="28"/>
          <w:szCs w:val="28"/>
        </w:rPr>
        <w:t>заданий</w:t>
      </w:r>
      <w:r w:rsidR="003A27CD" w:rsidRPr="00490C4D">
        <w:rPr>
          <w:sz w:val="28"/>
          <w:szCs w:val="28"/>
        </w:rPr>
        <w:t xml:space="preserve"> </w:t>
      </w:r>
      <w:r w:rsidR="00A4710E" w:rsidRPr="00490C4D">
        <w:rPr>
          <w:sz w:val="28"/>
          <w:szCs w:val="28"/>
        </w:rPr>
        <w:t>на</w:t>
      </w:r>
      <w:r w:rsidR="003A27CD" w:rsidRPr="00490C4D">
        <w:rPr>
          <w:sz w:val="28"/>
          <w:szCs w:val="28"/>
        </w:rPr>
        <w:t xml:space="preserve"> </w:t>
      </w:r>
      <w:r w:rsidR="00A4710E" w:rsidRPr="00490C4D">
        <w:rPr>
          <w:sz w:val="28"/>
          <w:szCs w:val="28"/>
        </w:rPr>
        <w:t>их</w:t>
      </w:r>
      <w:r w:rsidR="003A27CD" w:rsidRPr="00490C4D">
        <w:rPr>
          <w:sz w:val="28"/>
          <w:szCs w:val="28"/>
        </w:rPr>
        <w:t xml:space="preserve"> </w:t>
      </w:r>
      <w:r w:rsidR="00A4710E" w:rsidRPr="00490C4D">
        <w:rPr>
          <w:sz w:val="28"/>
          <w:szCs w:val="28"/>
        </w:rPr>
        <w:t>оказание.</w:t>
      </w:r>
    </w:p>
    <w:p w:rsidR="00A4710E" w:rsidRPr="00490C4D" w:rsidRDefault="00A4710E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Необходимо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обеспечить</w:t>
      </w:r>
      <w:r w:rsidR="003A27CD" w:rsidRPr="00490C4D">
        <w:rPr>
          <w:sz w:val="28"/>
          <w:szCs w:val="28"/>
        </w:rPr>
        <w:t xml:space="preserve"> </w:t>
      </w:r>
      <w:r w:rsidR="00C20CA1" w:rsidRPr="00490C4D">
        <w:rPr>
          <w:sz w:val="28"/>
          <w:szCs w:val="28"/>
        </w:rPr>
        <w:t>выполнение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требовани</w:t>
      </w:r>
      <w:r w:rsidR="00C20CA1" w:rsidRPr="00490C4D">
        <w:rPr>
          <w:sz w:val="28"/>
          <w:szCs w:val="28"/>
        </w:rPr>
        <w:t>й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бюджетного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законодательства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в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части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формирования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перечня</w:t>
      </w:r>
      <w:r w:rsidR="003A27CD" w:rsidRPr="00490C4D">
        <w:rPr>
          <w:sz w:val="28"/>
          <w:szCs w:val="28"/>
        </w:rPr>
        <w:t xml:space="preserve"> </w:t>
      </w:r>
      <w:r w:rsidR="00D31C9C" w:rsidRPr="00490C4D">
        <w:rPr>
          <w:sz w:val="28"/>
          <w:szCs w:val="28"/>
        </w:rPr>
        <w:t>муниципальных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услуг,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а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также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продолжить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работу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по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мониторингу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оценке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качества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предоставляемых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учреждениями</w:t>
      </w:r>
      <w:r w:rsidR="003A27CD" w:rsidRPr="00490C4D">
        <w:rPr>
          <w:sz w:val="28"/>
          <w:szCs w:val="28"/>
        </w:rPr>
        <w:t xml:space="preserve"> </w:t>
      </w:r>
      <w:r w:rsidR="00D31C9C" w:rsidRPr="00490C4D">
        <w:rPr>
          <w:sz w:val="28"/>
          <w:szCs w:val="28"/>
        </w:rPr>
        <w:t>района</w:t>
      </w:r>
      <w:r w:rsidR="00634E21" w:rsidRPr="00490C4D">
        <w:rPr>
          <w:sz w:val="28"/>
          <w:szCs w:val="28"/>
        </w:rPr>
        <w:t xml:space="preserve"> муниципальных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услуг,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в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том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числе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через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использование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механизмов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обратной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связи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потребителями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услуг,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а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также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усиление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ответственности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за</w:t>
      </w:r>
      <w:r w:rsidR="003A27CD" w:rsidRPr="00490C4D">
        <w:rPr>
          <w:sz w:val="28"/>
          <w:szCs w:val="28"/>
        </w:rPr>
        <w:t xml:space="preserve"> </w:t>
      </w:r>
      <w:r w:rsidR="00C20CA1" w:rsidRPr="00490C4D">
        <w:rPr>
          <w:sz w:val="28"/>
          <w:szCs w:val="28"/>
        </w:rPr>
        <w:t>не</w:t>
      </w:r>
      <w:r w:rsidRPr="00490C4D">
        <w:rPr>
          <w:sz w:val="28"/>
          <w:szCs w:val="28"/>
        </w:rPr>
        <w:t>выполнение</w:t>
      </w:r>
      <w:r w:rsidR="003A27CD" w:rsidRPr="00490C4D">
        <w:rPr>
          <w:sz w:val="28"/>
          <w:szCs w:val="28"/>
        </w:rPr>
        <w:t xml:space="preserve"> </w:t>
      </w:r>
      <w:r w:rsidR="00634E21" w:rsidRPr="00490C4D">
        <w:rPr>
          <w:sz w:val="28"/>
          <w:szCs w:val="28"/>
        </w:rPr>
        <w:t>муниципальных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заданий.</w:t>
      </w:r>
    </w:p>
    <w:p w:rsidR="00A4710E" w:rsidRPr="00490C4D" w:rsidRDefault="00AA0740" w:rsidP="00490C4D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5</w:t>
      </w:r>
      <w:r w:rsidR="00C22177" w:rsidRPr="00490C4D">
        <w:rPr>
          <w:sz w:val="28"/>
          <w:szCs w:val="28"/>
        </w:rPr>
        <w:t>.</w:t>
      </w:r>
      <w:r w:rsidR="00A4710E" w:rsidRPr="00490C4D">
        <w:rPr>
          <w:sz w:val="28"/>
          <w:szCs w:val="28"/>
        </w:rPr>
        <w:t>Планирование</w:t>
      </w:r>
      <w:r w:rsidR="003A27CD" w:rsidRPr="00490C4D">
        <w:rPr>
          <w:sz w:val="28"/>
          <w:szCs w:val="28"/>
        </w:rPr>
        <w:t xml:space="preserve"> </w:t>
      </w:r>
      <w:r w:rsidR="00A4710E" w:rsidRPr="00490C4D">
        <w:rPr>
          <w:sz w:val="28"/>
          <w:szCs w:val="28"/>
        </w:rPr>
        <w:t>бюджетных</w:t>
      </w:r>
      <w:r w:rsidR="003A27CD" w:rsidRPr="00490C4D">
        <w:rPr>
          <w:sz w:val="28"/>
          <w:szCs w:val="28"/>
        </w:rPr>
        <w:t xml:space="preserve"> </w:t>
      </w:r>
      <w:r w:rsidR="00A4710E" w:rsidRPr="00490C4D">
        <w:rPr>
          <w:sz w:val="28"/>
          <w:szCs w:val="28"/>
        </w:rPr>
        <w:t>расходов</w:t>
      </w:r>
      <w:r w:rsidR="003A27CD" w:rsidRPr="00490C4D">
        <w:rPr>
          <w:sz w:val="28"/>
          <w:szCs w:val="28"/>
        </w:rPr>
        <w:t xml:space="preserve"> </w:t>
      </w:r>
      <w:r w:rsidR="00A4710E" w:rsidRPr="00490C4D">
        <w:rPr>
          <w:sz w:val="28"/>
          <w:szCs w:val="28"/>
        </w:rPr>
        <w:t>с</w:t>
      </w:r>
      <w:r w:rsidR="003A27CD" w:rsidRPr="00490C4D">
        <w:rPr>
          <w:sz w:val="28"/>
          <w:szCs w:val="28"/>
        </w:rPr>
        <w:t xml:space="preserve"> </w:t>
      </w:r>
      <w:r w:rsidR="00A4710E" w:rsidRPr="00490C4D">
        <w:rPr>
          <w:sz w:val="28"/>
          <w:szCs w:val="28"/>
        </w:rPr>
        <w:t>учетом</w:t>
      </w:r>
      <w:r w:rsidR="003A27CD" w:rsidRPr="00490C4D">
        <w:rPr>
          <w:sz w:val="28"/>
          <w:szCs w:val="28"/>
        </w:rPr>
        <w:t xml:space="preserve"> </w:t>
      </w:r>
      <w:r w:rsidR="00A4710E" w:rsidRPr="00490C4D">
        <w:rPr>
          <w:sz w:val="28"/>
          <w:szCs w:val="28"/>
        </w:rPr>
        <w:t>результатов</w:t>
      </w:r>
      <w:r w:rsidR="003A27CD" w:rsidRPr="00490C4D">
        <w:rPr>
          <w:sz w:val="28"/>
          <w:szCs w:val="28"/>
        </w:rPr>
        <w:t xml:space="preserve"> </w:t>
      </w:r>
      <w:r w:rsidR="00A4710E" w:rsidRPr="00490C4D">
        <w:rPr>
          <w:sz w:val="28"/>
          <w:szCs w:val="28"/>
        </w:rPr>
        <w:t>оценки</w:t>
      </w:r>
      <w:r w:rsidR="003A27CD" w:rsidRPr="00490C4D">
        <w:rPr>
          <w:sz w:val="28"/>
          <w:szCs w:val="28"/>
        </w:rPr>
        <w:t xml:space="preserve"> </w:t>
      </w:r>
      <w:r w:rsidR="00A4710E" w:rsidRPr="00490C4D">
        <w:rPr>
          <w:sz w:val="28"/>
          <w:szCs w:val="28"/>
        </w:rPr>
        <w:t>их</w:t>
      </w:r>
      <w:r w:rsidR="003A27CD" w:rsidRPr="00490C4D">
        <w:rPr>
          <w:sz w:val="28"/>
          <w:szCs w:val="28"/>
        </w:rPr>
        <w:t xml:space="preserve"> </w:t>
      </w:r>
      <w:r w:rsidR="00A4710E" w:rsidRPr="00490C4D">
        <w:rPr>
          <w:sz w:val="28"/>
          <w:szCs w:val="28"/>
        </w:rPr>
        <w:t>эффективности.</w:t>
      </w:r>
    </w:p>
    <w:p w:rsidR="00461B44" w:rsidRPr="00490C4D" w:rsidRDefault="00461B44" w:rsidP="00490C4D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Сохраняется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практика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вын</w:t>
      </w:r>
      <w:r w:rsidR="00C20CA1" w:rsidRPr="00490C4D">
        <w:rPr>
          <w:sz w:val="28"/>
          <w:szCs w:val="28"/>
        </w:rPr>
        <w:t>есения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главными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распорядителями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бюджетных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сре</w:t>
      </w:r>
      <w:proofErr w:type="gramStart"/>
      <w:r w:rsidRPr="00490C4D">
        <w:rPr>
          <w:sz w:val="28"/>
          <w:szCs w:val="28"/>
        </w:rPr>
        <w:t>дств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пр</w:t>
      </w:r>
      <w:proofErr w:type="gramEnd"/>
      <w:r w:rsidRPr="00490C4D">
        <w:rPr>
          <w:sz w:val="28"/>
          <w:szCs w:val="28"/>
        </w:rPr>
        <w:t>едложений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по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объемам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расходов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бюджета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по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курируемым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направлениям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без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указания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конкретных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измеримых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результатов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использования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бюджетных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ассигнований,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что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затрудняет</w:t>
      </w:r>
      <w:r w:rsidR="003A27CD" w:rsidRPr="00490C4D">
        <w:rPr>
          <w:sz w:val="28"/>
          <w:szCs w:val="28"/>
        </w:rPr>
        <w:t xml:space="preserve"> </w:t>
      </w:r>
      <w:proofErr w:type="spellStart"/>
      <w:r w:rsidRPr="00490C4D">
        <w:rPr>
          <w:sz w:val="28"/>
          <w:szCs w:val="28"/>
        </w:rPr>
        <w:t>приоритезацию</w:t>
      </w:r>
      <w:proofErr w:type="spellEnd"/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бюджетных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расходов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учетом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целей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задач</w:t>
      </w:r>
      <w:r w:rsidR="00C20CA1" w:rsidRPr="00490C4D">
        <w:rPr>
          <w:sz w:val="28"/>
          <w:szCs w:val="28"/>
        </w:rPr>
        <w:t>,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обозначенных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в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Стратегии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социально-экономического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развития</w:t>
      </w:r>
      <w:r w:rsidR="003A27CD" w:rsidRPr="00490C4D">
        <w:rPr>
          <w:sz w:val="28"/>
          <w:szCs w:val="28"/>
        </w:rPr>
        <w:t xml:space="preserve"> </w:t>
      </w:r>
      <w:r w:rsidR="00634E21" w:rsidRPr="00490C4D">
        <w:rPr>
          <w:sz w:val="28"/>
          <w:szCs w:val="28"/>
        </w:rPr>
        <w:t>района.</w:t>
      </w:r>
    </w:p>
    <w:p w:rsidR="00461B44" w:rsidRPr="00490C4D" w:rsidRDefault="00461B44" w:rsidP="00490C4D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Для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исключения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такой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практики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главными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распорядителями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бюджетных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средств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необходимо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повысить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качество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формируемых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ими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обоснований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бюджетных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ассигнований.</w:t>
      </w:r>
    </w:p>
    <w:p w:rsidR="00B37182" w:rsidRPr="00490C4D" w:rsidRDefault="00AA0740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6</w:t>
      </w:r>
      <w:r w:rsidR="001723E4" w:rsidRPr="00490C4D">
        <w:rPr>
          <w:sz w:val="28"/>
          <w:szCs w:val="28"/>
        </w:rPr>
        <w:t>.</w:t>
      </w:r>
      <w:r w:rsidR="003A27CD" w:rsidRPr="00490C4D">
        <w:rPr>
          <w:sz w:val="28"/>
          <w:szCs w:val="28"/>
        </w:rPr>
        <w:t xml:space="preserve"> </w:t>
      </w:r>
      <w:r w:rsidR="00B37182" w:rsidRPr="00490C4D">
        <w:rPr>
          <w:sz w:val="28"/>
          <w:szCs w:val="28"/>
        </w:rPr>
        <w:t>Повышение</w:t>
      </w:r>
      <w:r w:rsidR="003A27CD" w:rsidRPr="00490C4D">
        <w:rPr>
          <w:sz w:val="28"/>
          <w:szCs w:val="28"/>
        </w:rPr>
        <w:t xml:space="preserve"> </w:t>
      </w:r>
      <w:r w:rsidR="00B37182" w:rsidRPr="00490C4D">
        <w:rPr>
          <w:sz w:val="28"/>
          <w:szCs w:val="28"/>
        </w:rPr>
        <w:t>качества</w:t>
      </w:r>
      <w:r w:rsidR="003A27CD" w:rsidRPr="00490C4D">
        <w:rPr>
          <w:sz w:val="28"/>
          <w:szCs w:val="28"/>
        </w:rPr>
        <w:t xml:space="preserve"> </w:t>
      </w:r>
      <w:r w:rsidR="00B37182" w:rsidRPr="00490C4D">
        <w:rPr>
          <w:sz w:val="28"/>
          <w:szCs w:val="28"/>
        </w:rPr>
        <w:t>бюджетного</w:t>
      </w:r>
      <w:r w:rsidR="003A27CD" w:rsidRPr="00490C4D">
        <w:rPr>
          <w:sz w:val="28"/>
          <w:szCs w:val="28"/>
        </w:rPr>
        <w:t xml:space="preserve"> </w:t>
      </w:r>
      <w:r w:rsidR="00B37182" w:rsidRPr="00490C4D">
        <w:rPr>
          <w:sz w:val="28"/>
          <w:szCs w:val="28"/>
        </w:rPr>
        <w:t>планирования.</w:t>
      </w:r>
    </w:p>
    <w:p w:rsidR="00B37182" w:rsidRPr="00490C4D" w:rsidRDefault="00B37182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На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уровне</w:t>
      </w:r>
      <w:r w:rsidR="003A27CD" w:rsidRPr="00490C4D">
        <w:rPr>
          <w:sz w:val="28"/>
          <w:szCs w:val="28"/>
        </w:rPr>
        <w:t xml:space="preserve"> </w:t>
      </w:r>
      <w:r w:rsidR="001A7093" w:rsidRPr="00490C4D">
        <w:rPr>
          <w:sz w:val="28"/>
          <w:szCs w:val="28"/>
        </w:rPr>
        <w:t>главных</w:t>
      </w:r>
      <w:r w:rsidR="003A27CD" w:rsidRPr="00490C4D">
        <w:rPr>
          <w:sz w:val="28"/>
          <w:szCs w:val="28"/>
        </w:rPr>
        <w:t xml:space="preserve"> </w:t>
      </w:r>
      <w:r w:rsidR="001A7093" w:rsidRPr="00490C4D">
        <w:rPr>
          <w:sz w:val="28"/>
          <w:szCs w:val="28"/>
        </w:rPr>
        <w:t>распорядителей</w:t>
      </w:r>
      <w:r w:rsidR="003A27CD" w:rsidRPr="00490C4D">
        <w:rPr>
          <w:sz w:val="28"/>
          <w:szCs w:val="28"/>
        </w:rPr>
        <w:t xml:space="preserve"> </w:t>
      </w:r>
      <w:r w:rsidR="001A7093" w:rsidRPr="00490C4D">
        <w:rPr>
          <w:sz w:val="28"/>
          <w:szCs w:val="28"/>
        </w:rPr>
        <w:t>бюджетных</w:t>
      </w:r>
      <w:r w:rsidR="003A27CD" w:rsidRPr="00490C4D">
        <w:rPr>
          <w:sz w:val="28"/>
          <w:szCs w:val="28"/>
        </w:rPr>
        <w:t xml:space="preserve"> </w:t>
      </w:r>
      <w:r w:rsidR="001A7093" w:rsidRPr="00490C4D">
        <w:rPr>
          <w:sz w:val="28"/>
          <w:szCs w:val="28"/>
        </w:rPr>
        <w:t>средств</w:t>
      </w:r>
      <w:r w:rsidR="003A27CD" w:rsidRPr="00490C4D">
        <w:rPr>
          <w:sz w:val="28"/>
          <w:szCs w:val="28"/>
        </w:rPr>
        <w:t xml:space="preserve"> </w:t>
      </w:r>
      <w:r w:rsidR="001A7093" w:rsidRPr="00490C4D">
        <w:rPr>
          <w:sz w:val="28"/>
          <w:szCs w:val="28"/>
        </w:rPr>
        <w:t>должны</w:t>
      </w:r>
      <w:r w:rsidR="003A27CD" w:rsidRPr="00490C4D">
        <w:rPr>
          <w:sz w:val="28"/>
          <w:szCs w:val="28"/>
        </w:rPr>
        <w:t xml:space="preserve"> </w:t>
      </w:r>
      <w:r w:rsidR="001A7093" w:rsidRPr="00490C4D">
        <w:rPr>
          <w:sz w:val="28"/>
          <w:szCs w:val="28"/>
        </w:rPr>
        <w:t>быть</w:t>
      </w:r>
      <w:r w:rsidR="003A27CD" w:rsidRPr="00490C4D">
        <w:rPr>
          <w:sz w:val="28"/>
          <w:szCs w:val="28"/>
        </w:rPr>
        <w:t xml:space="preserve"> </w:t>
      </w:r>
      <w:r w:rsidR="001A7093" w:rsidRPr="00490C4D">
        <w:rPr>
          <w:sz w:val="28"/>
          <w:szCs w:val="28"/>
        </w:rPr>
        <w:t>приняты</w:t>
      </w:r>
      <w:r w:rsidR="003A27CD" w:rsidRPr="00490C4D">
        <w:rPr>
          <w:sz w:val="28"/>
          <w:szCs w:val="28"/>
        </w:rPr>
        <w:t xml:space="preserve"> </w:t>
      </w:r>
      <w:r w:rsidR="001A7093" w:rsidRPr="00490C4D">
        <w:rPr>
          <w:sz w:val="28"/>
          <w:szCs w:val="28"/>
        </w:rPr>
        <w:t>системные</w:t>
      </w:r>
      <w:r w:rsidR="003A27CD" w:rsidRPr="00490C4D">
        <w:rPr>
          <w:sz w:val="28"/>
          <w:szCs w:val="28"/>
        </w:rPr>
        <w:t xml:space="preserve"> </w:t>
      </w:r>
      <w:r w:rsidR="001A7093" w:rsidRPr="00490C4D">
        <w:rPr>
          <w:sz w:val="28"/>
          <w:szCs w:val="28"/>
        </w:rPr>
        <w:t>меры</w:t>
      </w:r>
      <w:r w:rsidR="00344BED" w:rsidRPr="00490C4D">
        <w:rPr>
          <w:sz w:val="28"/>
          <w:szCs w:val="28"/>
        </w:rPr>
        <w:t>,</w:t>
      </w:r>
      <w:r w:rsidR="003A27CD" w:rsidRPr="00490C4D">
        <w:rPr>
          <w:sz w:val="28"/>
          <w:szCs w:val="28"/>
        </w:rPr>
        <w:t xml:space="preserve"> </w:t>
      </w:r>
      <w:r w:rsidR="001A7093" w:rsidRPr="00490C4D">
        <w:rPr>
          <w:sz w:val="28"/>
          <w:szCs w:val="28"/>
        </w:rPr>
        <w:t>обеспечивающие</w:t>
      </w:r>
      <w:r w:rsidR="003A27CD" w:rsidRPr="00490C4D">
        <w:rPr>
          <w:sz w:val="28"/>
          <w:szCs w:val="28"/>
        </w:rPr>
        <w:t xml:space="preserve"> </w:t>
      </w:r>
      <w:r w:rsidR="001A7093" w:rsidRPr="00490C4D">
        <w:rPr>
          <w:sz w:val="28"/>
          <w:szCs w:val="28"/>
        </w:rPr>
        <w:t>сокращение</w:t>
      </w:r>
      <w:r w:rsidR="003A27CD" w:rsidRPr="00490C4D">
        <w:rPr>
          <w:sz w:val="28"/>
          <w:szCs w:val="28"/>
        </w:rPr>
        <w:t xml:space="preserve"> </w:t>
      </w:r>
      <w:r w:rsidR="001A7093" w:rsidRPr="00490C4D">
        <w:rPr>
          <w:sz w:val="28"/>
          <w:szCs w:val="28"/>
        </w:rPr>
        <w:t>корректировок</w:t>
      </w:r>
      <w:r w:rsidR="003A27CD" w:rsidRPr="00490C4D">
        <w:rPr>
          <w:sz w:val="28"/>
          <w:szCs w:val="28"/>
        </w:rPr>
        <w:t xml:space="preserve"> </w:t>
      </w:r>
      <w:r w:rsidR="00634E21" w:rsidRPr="00490C4D">
        <w:rPr>
          <w:sz w:val="28"/>
          <w:szCs w:val="28"/>
        </w:rPr>
        <w:t>районного</w:t>
      </w:r>
      <w:r w:rsidR="003A27CD" w:rsidRPr="00490C4D">
        <w:rPr>
          <w:sz w:val="28"/>
          <w:szCs w:val="28"/>
        </w:rPr>
        <w:t xml:space="preserve"> </w:t>
      </w:r>
      <w:r w:rsidR="001A7093" w:rsidRPr="00490C4D">
        <w:rPr>
          <w:sz w:val="28"/>
          <w:szCs w:val="28"/>
        </w:rPr>
        <w:t>бюджета</w:t>
      </w:r>
      <w:r w:rsidR="003A27CD" w:rsidRPr="00490C4D">
        <w:rPr>
          <w:sz w:val="28"/>
          <w:szCs w:val="28"/>
        </w:rPr>
        <w:t xml:space="preserve"> </w:t>
      </w:r>
      <w:r w:rsidR="001A7093" w:rsidRPr="00490C4D">
        <w:rPr>
          <w:sz w:val="28"/>
          <w:szCs w:val="28"/>
        </w:rPr>
        <w:t>в</w:t>
      </w:r>
      <w:r w:rsidR="003A27CD" w:rsidRPr="00490C4D">
        <w:rPr>
          <w:sz w:val="28"/>
          <w:szCs w:val="28"/>
        </w:rPr>
        <w:t xml:space="preserve"> </w:t>
      </w:r>
      <w:r w:rsidR="001A7093" w:rsidRPr="00490C4D">
        <w:rPr>
          <w:sz w:val="28"/>
          <w:szCs w:val="28"/>
        </w:rPr>
        <w:t>ходе</w:t>
      </w:r>
      <w:r w:rsidR="003A27CD" w:rsidRPr="00490C4D">
        <w:rPr>
          <w:sz w:val="28"/>
          <w:szCs w:val="28"/>
        </w:rPr>
        <w:t xml:space="preserve"> </w:t>
      </w:r>
      <w:r w:rsidR="001A7093" w:rsidRPr="00490C4D">
        <w:rPr>
          <w:sz w:val="28"/>
          <w:szCs w:val="28"/>
        </w:rPr>
        <w:t>его</w:t>
      </w:r>
      <w:r w:rsidR="003A27CD" w:rsidRPr="00490C4D">
        <w:rPr>
          <w:sz w:val="28"/>
          <w:szCs w:val="28"/>
        </w:rPr>
        <w:t xml:space="preserve"> </w:t>
      </w:r>
      <w:r w:rsidR="001A7093" w:rsidRPr="00490C4D">
        <w:rPr>
          <w:sz w:val="28"/>
          <w:szCs w:val="28"/>
        </w:rPr>
        <w:t>исполнения.</w:t>
      </w:r>
    </w:p>
    <w:p w:rsidR="00634E21" w:rsidRPr="00490C4D" w:rsidRDefault="00634E21" w:rsidP="00490C4D">
      <w:pPr>
        <w:spacing w:line="276" w:lineRule="auto"/>
        <w:ind w:firstLine="709"/>
        <w:jc w:val="both"/>
        <w:rPr>
          <w:sz w:val="28"/>
          <w:szCs w:val="28"/>
        </w:rPr>
      </w:pPr>
    </w:p>
    <w:p w:rsidR="00705E05" w:rsidRPr="00490C4D" w:rsidRDefault="0012200F" w:rsidP="00490C4D">
      <w:pPr>
        <w:spacing w:line="276" w:lineRule="auto"/>
        <w:jc w:val="center"/>
        <w:rPr>
          <w:i/>
          <w:sz w:val="28"/>
          <w:szCs w:val="28"/>
        </w:rPr>
      </w:pPr>
      <w:r w:rsidRPr="00490C4D">
        <w:rPr>
          <w:i/>
          <w:sz w:val="28"/>
          <w:szCs w:val="28"/>
        </w:rPr>
        <w:t>Основные</w:t>
      </w:r>
      <w:r w:rsidR="003A27CD" w:rsidRPr="00490C4D">
        <w:rPr>
          <w:i/>
          <w:sz w:val="28"/>
          <w:szCs w:val="28"/>
        </w:rPr>
        <w:t xml:space="preserve"> </w:t>
      </w:r>
      <w:r w:rsidR="00705E05" w:rsidRPr="00490C4D">
        <w:rPr>
          <w:i/>
          <w:sz w:val="28"/>
          <w:szCs w:val="28"/>
        </w:rPr>
        <w:t>подходы</w:t>
      </w:r>
      <w:r w:rsidR="003A27CD" w:rsidRPr="00490C4D">
        <w:rPr>
          <w:i/>
          <w:sz w:val="28"/>
          <w:szCs w:val="28"/>
        </w:rPr>
        <w:t xml:space="preserve"> </w:t>
      </w:r>
      <w:r w:rsidR="00705E05" w:rsidRPr="00490C4D">
        <w:rPr>
          <w:i/>
          <w:sz w:val="28"/>
          <w:szCs w:val="28"/>
        </w:rPr>
        <w:t>к</w:t>
      </w:r>
      <w:r w:rsidR="003A27CD" w:rsidRPr="00490C4D">
        <w:rPr>
          <w:i/>
          <w:sz w:val="28"/>
          <w:szCs w:val="28"/>
        </w:rPr>
        <w:t xml:space="preserve"> </w:t>
      </w:r>
      <w:r w:rsidR="00705E05" w:rsidRPr="00490C4D">
        <w:rPr>
          <w:i/>
          <w:sz w:val="28"/>
          <w:szCs w:val="28"/>
        </w:rPr>
        <w:t>планированию</w:t>
      </w:r>
      <w:r w:rsidR="003A27CD" w:rsidRPr="00490C4D">
        <w:rPr>
          <w:i/>
          <w:sz w:val="28"/>
          <w:szCs w:val="28"/>
        </w:rPr>
        <w:t xml:space="preserve"> </w:t>
      </w:r>
      <w:r w:rsidR="00705E05" w:rsidRPr="00490C4D">
        <w:rPr>
          <w:i/>
          <w:sz w:val="28"/>
          <w:szCs w:val="28"/>
        </w:rPr>
        <w:t>бюджетных</w:t>
      </w:r>
      <w:r w:rsidR="003A27CD" w:rsidRPr="00490C4D">
        <w:rPr>
          <w:i/>
          <w:sz w:val="28"/>
          <w:szCs w:val="28"/>
        </w:rPr>
        <w:t xml:space="preserve"> </w:t>
      </w:r>
      <w:r w:rsidR="00705E05" w:rsidRPr="00490C4D">
        <w:rPr>
          <w:i/>
          <w:sz w:val="28"/>
          <w:szCs w:val="28"/>
        </w:rPr>
        <w:t>ассигнований</w:t>
      </w:r>
      <w:r w:rsidR="003A27CD" w:rsidRPr="00490C4D">
        <w:rPr>
          <w:i/>
          <w:sz w:val="28"/>
          <w:szCs w:val="28"/>
        </w:rPr>
        <w:t xml:space="preserve"> </w:t>
      </w:r>
      <w:r w:rsidR="00705E05" w:rsidRPr="00490C4D">
        <w:rPr>
          <w:i/>
          <w:sz w:val="28"/>
          <w:szCs w:val="28"/>
        </w:rPr>
        <w:t>и</w:t>
      </w:r>
      <w:r w:rsidR="003A27CD" w:rsidRPr="00490C4D">
        <w:rPr>
          <w:i/>
          <w:sz w:val="28"/>
          <w:szCs w:val="28"/>
        </w:rPr>
        <w:t xml:space="preserve"> </w:t>
      </w:r>
    </w:p>
    <w:p w:rsidR="00965395" w:rsidRPr="00490C4D" w:rsidRDefault="00965395" w:rsidP="00490C4D">
      <w:pPr>
        <w:spacing w:line="276" w:lineRule="auto"/>
        <w:jc w:val="center"/>
        <w:rPr>
          <w:i/>
          <w:sz w:val="28"/>
          <w:szCs w:val="28"/>
        </w:rPr>
      </w:pPr>
      <w:r w:rsidRPr="00490C4D">
        <w:rPr>
          <w:i/>
          <w:sz w:val="28"/>
          <w:szCs w:val="28"/>
        </w:rPr>
        <w:t>приоритеты</w:t>
      </w:r>
      <w:r w:rsidR="003A27CD" w:rsidRPr="00490C4D">
        <w:rPr>
          <w:i/>
          <w:sz w:val="28"/>
          <w:szCs w:val="28"/>
        </w:rPr>
        <w:t xml:space="preserve"> </w:t>
      </w:r>
      <w:r w:rsidRPr="00490C4D">
        <w:rPr>
          <w:i/>
          <w:sz w:val="28"/>
          <w:szCs w:val="28"/>
        </w:rPr>
        <w:t>бюджетных</w:t>
      </w:r>
      <w:r w:rsidR="003A27CD" w:rsidRPr="00490C4D">
        <w:rPr>
          <w:i/>
          <w:sz w:val="28"/>
          <w:szCs w:val="28"/>
        </w:rPr>
        <w:t xml:space="preserve"> </w:t>
      </w:r>
      <w:r w:rsidRPr="00490C4D">
        <w:rPr>
          <w:i/>
          <w:sz w:val="28"/>
          <w:szCs w:val="28"/>
        </w:rPr>
        <w:t>расходов</w:t>
      </w:r>
    </w:p>
    <w:p w:rsidR="00D32F95" w:rsidRPr="00490C4D" w:rsidRDefault="00D32F95" w:rsidP="00490C4D">
      <w:pPr>
        <w:spacing w:line="276" w:lineRule="auto"/>
        <w:jc w:val="center"/>
        <w:rPr>
          <w:i/>
          <w:sz w:val="28"/>
          <w:szCs w:val="28"/>
        </w:rPr>
      </w:pPr>
    </w:p>
    <w:p w:rsidR="00397B13" w:rsidRPr="00490C4D" w:rsidRDefault="00397B13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Особенности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ф</w:t>
      </w:r>
      <w:r w:rsidR="00AA5A9D" w:rsidRPr="00490C4D">
        <w:rPr>
          <w:sz w:val="28"/>
          <w:szCs w:val="28"/>
        </w:rPr>
        <w:t>ормировани</w:t>
      </w:r>
      <w:r w:rsidRPr="00490C4D">
        <w:rPr>
          <w:sz w:val="28"/>
          <w:szCs w:val="28"/>
        </w:rPr>
        <w:t>я</w:t>
      </w:r>
      <w:r w:rsidR="003A27CD" w:rsidRPr="00490C4D">
        <w:rPr>
          <w:sz w:val="28"/>
          <w:szCs w:val="28"/>
        </w:rPr>
        <w:t xml:space="preserve"> </w:t>
      </w:r>
      <w:r w:rsidR="00AA5A9D" w:rsidRPr="00490C4D">
        <w:rPr>
          <w:sz w:val="28"/>
          <w:szCs w:val="28"/>
        </w:rPr>
        <w:t>расходной</w:t>
      </w:r>
      <w:r w:rsidR="003A27CD" w:rsidRPr="00490C4D">
        <w:rPr>
          <w:sz w:val="28"/>
          <w:szCs w:val="28"/>
        </w:rPr>
        <w:t xml:space="preserve"> </w:t>
      </w:r>
      <w:r w:rsidR="00AA5A9D" w:rsidRPr="00490C4D">
        <w:rPr>
          <w:sz w:val="28"/>
          <w:szCs w:val="28"/>
        </w:rPr>
        <w:t>части</w:t>
      </w:r>
      <w:r w:rsidR="003A27CD" w:rsidRPr="00490C4D">
        <w:rPr>
          <w:sz w:val="28"/>
          <w:szCs w:val="28"/>
        </w:rPr>
        <w:t xml:space="preserve"> </w:t>
      </w:r>
      <w:r w:rsidR="00AA5A9D" w:rsidRPr="00490C4D">
        <w:rPr>
          <w:sz w:val="28"/>
          <w:szCs w:val="28"/>
        </w:rPr>
        <w:t>бюджета</w:t>
      </w:r>
      <w:r w:rsidR="003A27CD" w:rsidRPr="00490C4D">
        <w:rPr>
          <w:sz w:val="28"/>
          <w:szCs w:val="28"/>
        </w:rPr>
        <w:t xml:space="preserve"> </w:t>
      </w:r>
      <w:r w:rsidR="00AA5A9D" w:rsidRPr="00490C4D">
        <w:rPr>
          <w:sz w:val="28"/>
          <w:szCs w:val="28"/>
        </w:rPr>
        <w:t>на</w:t>
      </w:r>
      <w:r w:rsidR="003A27CD" w:rsidRPr="00490C4D">
        <w:rPr>
          <w:sz w:val="28"/>
          <w:szCs w:val="28"/>
        </w:rPr>
        <w:t xml:space="preserve"> </w:t>
      </w:r>
      <w:r w:rsidR="00AA0740" w:rsidRPr="00490C4D">
        <w:rPr>
          <w:sz w:val="28"/>
          <w:szCs w:val="28"/>
        </w:rPr>
        <w:t>2019</w:t>
      </w:r>
      <w:r w:rsidR="00A24250" w:rsidRPr="00490C4D">
        <w:rPr>
          <w:sz w:val="28"/>
          <w:szCs w:val="28"/>
        </w:rPr>
        <w:t>-</w:t>
      </w:r>
      <w:r w:rsidR="004C12F2" w:rsidRPr="00490C4D">
        <w:rPr>
          <w:sz w:val="28"/>
          <w:szCs w:val="28"/>
        </w:rPr>
        <w:t>202</w:t>
      </w:r>
      <w:r w:rsidR="00AA0740" w:rsidRPr="00490C4D">
        <w:rPr>
          <w:sz w:val="28"/>
          <w:szCs w:val="28"/>
        </w:rPr>
        <w:t>1</w:t>
      </w:r>
      <w:r w:rsidR="003A27CD" w:rsidRPr="00490C4D">
        <w:rPr>
          <w:sz w:val="28"/>
          <w:szCs w:val="28"/>
        </w:rPr>
        <w:t xml:space="preserve"> </w:t>
      </w:r>
      <w:r w:rsidR="00AA5A9D" w:rsidRPr="00490C4D">
        <w:rPr>
          <w:sz w:val="28"/>
          <w:szCs w:val="28"/>
        </w:rPr>
        <w:t>год</w:t>
      </w:r>
      <w:r w:rsidR="00A24250" w:rsidRPr="00490C4D">
        <w:rPr>
          <w:sz w:val="28"/>
          <w:szCs w:val="28"/>
        </w:rPr>
        <w:t>ы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обусловлены:</w:t>
      </w:r>
    </w:p>
    <w:p w:rsidR="001944D8" w:rsidRPr="00490C4D" w:rsidRDefault="001944D8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rFonts w:eastAsia="Calibri"/>
          <w:sz w:val="28"/>
          <w:szCs w:val="28"/>
          <w:lang w:eastAsia="en-US"/>
        </w:rPr>
        <w:t>1)</w:t>
      </w:r>
      <w:r w:rsidR="003A27CD" w:rsidRPr="00490C4D">
        <w:rPr>
          <w:rFonts w:eastAsia="Calibri"/>
          <w:sz w:val="28"/>
          <w:szCs w:val="28"/>
          <w:lang w:eastAsia="en-US"/>
        </w:rPr>
        <w:t xml:space="preserve"> </w:t>
      </w:r>
      <w:r w:rsidR="0002524D" w:rsidRPr="00490C4D">
        <w:rPr>
          <w:rFonts w:eastAsia="Calibri"/>
          <w:sz w:val="28"/>
          <w:szCs w:val="28"/>
          <w:lang w:eastAsia="en-US"/>
        </w:rPr>
        <w:t>необходимостью</w:t>
      </w:r>
      <w:r w:rsidR="003A27CD" w:rsidRPr="00490C4D">
        <w:rPr>
          <w:sz w:val="28"/>
          <w:szCs w:val="28"/>
        </w:rPr>
        <w:t xml:space="preserve"> </w:t>
      </w:r>
      <w:r w:rsidR="0022771F" w:rsidRPr="00490C4D">
        <w:rPr>
          <w:sz w:val="28"/>
          <w:szCs w:val="28"/>
        </w:rPr>
        <w:t>соблюдения</w:t>
      </w:r>
      <w:r w:rsidR="003A27CD" w:rsidRPr="00490C4D">
        <w:rPr>
          <w:sz w:val="28"/>
          <w:szCs w:val="28"/>
        </w:rPr>
        <w:t xml:space="preserve"> </w:t>
      </w:r>
      <w:r w:rsidR="0022771F" w:rsidRPr="00490C4D">
        <w:rPr>
          <w:sz w:val="28"/>
          <w:szCs w:val="28"/>
        </w:rPr>
        <w:t>обязательств</w:t>
      </w:r>
      <w:r w:rsidR="003A27CD" w:rsidRPr="00490C4D">
        <w:rPr>
          <w:sz w:val="28"/>
          <w:szCs w:val="28"/>
        </w:rPr>
        <w:t xml:space="preserve"> </w:t>
      </w:r>
      <w:proofErr w:type="spellStart"/>
      <w:r w:rsidR="00634E21" w:rsidRPr="00490C4D">
        <w:rPr>
          <w:sz w:val="28"/>
          <w:szCs w:val="28"/>
        </w:rPr>
        <w:t>Брединского</w:t>
      </w:r>
      <w:proofErr w:type="spellEnd"/>
      <w:r w:rsidR="00634E21" w:rsidRPr="00490C4D">
        <w:rPr>
          <w:sz w:val="28"/>
          <w:szCs w:val="28"/>
        </w:rPr>
        <w:t xml:space="preserve"> муниципального района</w:t>
      </w:r>
      <w:r w:rsidR="003A27CD" w:rsidRPr="00490C4D">
        <w:rPr>
          <w:sz w:val="28"/>
          <w:szCs w:val="28"/>
        </w:rPr>
        <w:t xml:space="preserve"> </w:t>
      </w:r>
      <w:r w:rsidR="0022771F" w:rsidRPr="00490C4D">
        <w:rPr>
          <w:sz w:val="28"/>
          <w:szCs w:val="28"/>
        </w:rPr>
        <w:t>о</w:t>
      </w:r>
      <w:r w:rsidR="003A27CD" w:rsidRPr="00490C4D">
        <w:rPr>
          <w:sz w:val="28"/>
          <w:szCs w:val="28"/>
        </w:rPr>
        <w:t xml:space="preserve"> </w:t>
      </w:r>
      <w:r w:rsidR="0022771F" w:rsidRPr="00490C4D">
        <w:rPr>
          <w:sz w:val="28"/>
          <w:szCs w:val="28"/>
        </w:rPr>
        <w:t>реализации</w:t>
      </w:r>
      <w:r w:rsidR="003A27CD" w:rsidRPr="00490C4D">
        <w:rPr>
          <w:sz w:val="28"/>
          <w:szCs w:val="28"/>
        </w:rPr>
        <w:t xml:space="preserve"> </w:t>
      </w:r>
      <w:r w:rsidR="0022771F" w:rsidRPr="00490C4D">
        <w:rPr>
          <w:sz w:val="28"/>
          <w:szCs w:val="28"/>
        </w:rPr>
        <w:t>мер</w:t>
      </w:r>
      <w:r w:rsidR="003A27CD" w:rsidRPr="00490C4D">
        <w:rPr>
          <w:sz w:val="28"/>
          <w:szCs w:val="28"/>
        </w:rPr>
        <w:t xml:space="preserve"> </w:t>
      </w:r>
      <w:r w:rsidR="0022771F" w:rsidRPr="00490C4D">
        <w:rPr>
          <w:sz w:val="28"/>
          <w:szCs w:val="28"/>
        </w:rPr>
        <w:t>по</w:t>
      </w:r>
      <w:r w:rsidR="003A27CD" w:rsidRPr="00490C4D">
        <w:rPr>
          <w:sz w:val="28"/>
          <w:szCs w:val="28"/>
        </w:rPr>
        <w:t xml:space="preserve"> </w:t>
      </w:r>
      <w:r w:rsidR="0022771F" w:rsidRPr="00490C4D">
        <w:rPr>
          <w:sz w:val="28"/>
          <w:szCs w:val="28"/>
        </w:rPr>
        <w:t>социально-экономическому</w:t>
      </w:r>
      <w:r w:rsidR="003A27CD" w:rsidRPr="00490C4D">
        <w:rPr>
          <w:sz w:val="28"/>
          <w:szCs w:val="28"/>
        </w:rPr>
        <w:t xml:space="preserve"> </w:t>
      </w:r>
      <w:r w:rsidR="0022771F" w:rsidRPr="00490C4D">
        <w:rPr>
          <w:sz w:val="28"/>
          <w:szCs w:val="28"/>
        </w:rPr>
        <w:t>развитию</w:t>
      </w:r>
      <w:r w:rsidR="003A27CD" w:rsidRPr="00490C4D">
        <w:rPr>
          <w:sz w:val="28"/>
          <w:szCs w:val="28"/>
        </w:rPr>
        <w:t xml:space="preserve"> </w:t>
      </w:r>
      <w:r w:rsidR="0022771F" w:rsidRPr="00490C4D">
        <w:rPr>
          <w:sz w:val="28"/>
          <w:szCs w:val="28"/>
        </w:rPr>
        <w:t>и</w:t>
      </w:r>
      <w:r w:rsidR="003A27CD" w:rsidRPr="00490C4D">
        <w:rPr>
          <w:sz w:val="28"/>
          <w:szCs w:val="28"/>
        </w:rPr>
        <w:t xml:space="preserve"> </w:t>
      </w:r>
      <w:r w:rsidR="0022771F" w:rsidRPr="00490C4D">
        <w:rPr>
          <w:sz w:val="28"/>
          <w:szCs w:val="28"/>
        </w:rPr>
        <w:t>финансовому</w:t>
      </w:r>
      <w:r w:rsidR="003A27CD" w:rsidRPr="00490C4D">
        <w:rPr>
          <w:sz w:val="28"/>
          <w:szCs w:val="28"/>
        </w:rPr>
        <w:t xml:space="preserve"> </w:t>
      </w:r>
      <w:r w:rsidR="0022771F" w:rsidRPr="00490C4D">
        <w:rPr>
          <w:sz w:val="28"/>
          <w:szCs w:val="28"/>
        </w:rPr>
        <w:t>оздоровлению,</w:t>
      </w:r>
      <w:r w:rsidR="003A27CD" w:rsidRPr="00490C4D">
        <w:rPr>
          <w:sz w:val="28"/>
          <w:szCs w:val="28"/>
        </w:rPr>
        <w:t xml:space="preserve"> </w:t>
      </w:r>
      <w:r w:rsidR="0022771F" w:rsidRPr="00490C4D">
        <w:rPr>
          <w:sz w:val="28"/>
          <w:szCs w:val="28"/>
        </w:rPr>
        <w:t>в</w:t>
      </w:r>
      <w:r w:rsidR="003A27CD" w:rsidRPr="00490C4D">
        <w:rPr>
          <w:sz w:val="28"/>
          <w:szCs w:val="28"/>
        </w:rPr>
        <w:t xml:space="preserve"> </w:t>
      </w:r>
      <w:r w:rsidR="0022771F" w:rsidRPr="00490C4D">
        <w:rPr>
          <w:sz w:val="28"/>
          <w:szCs w:val="28"/>
        </w:rPr>
        <w:t>том</w:t>
      </w:r>
      <w:r w:rsidR="003A27CD" w:rsidRPr="00490C4D">
        <w:rPr>
          <w:sz w:val="28"/>
          <w:szCs w:val="28"/>
        </w:rPr>
        <w:t xml:space="preserve"> </w:t>
      </w:r>
      <w:r w:rsidR="0022771F" w:rsidRPr="00490C4D">
        <w:rPr>
          <w:sz w:val="28"/>
          <w:szCs w:val="28"/>
        </w:rPr>
        <w:t>числе</w:t>
      </w:r>
      <w:r w:rsidR="003A27CD" w:rsidRPr="00490C4D">
        <w:rPr>
          <w:sz w:val="28"/>
          <w:szCs w:val="28"/>
        </w:rPr>
        <w:t xml:space="preserve"> </w:t>
      </w:r>
      <w:r w:rsidR="0022771F" w:rsidRPr="00490C4D">
        <w:rPr>
          <w:sz w:val="28"/>
          <w:szCs w:val="28"/>
        </w:rPr>
        <w:t>предусмотренных</w:t>
      </w:r>
      <w:r w:rsidR="003A27CD" w:rsidRPr="00490C4D">
        <w:rPr>
          <w:sz w:val="28"/>
          <w:szCs w:val="28"/>
        </w:rPr>
        <w:t xml:space="preserve"> </w:t>
      </w:r>
      <w:r w:rsidR="0022771F" w:rsidRPr="00490C4D">
        <w:rPr>
          <w:sz w:val="28"/>
          <w:szCs w:val="28"/>
        </w:rPr>
        <w:t>соглашениями</w:t>
      </w:r>
      <w:r w:rsidR="003A27CD" w:rsidRPr="00490C4D">
        <w:rPr>
          <w:sz w:val="28"/>
          <w:szCs w:val="28"/>
        </w:rPr>
        <w:t xml:space="preserve"> </w:t>
      </w:r>
      <w:r w:rsidR="0022771F" w:rsidRPr="00490C4D">
        <w:rPr>
          <w:sz w:val="28"/>
          <w:szCs w:val="28"/>
        </w:rPr>
        <w:t>с</w:t>
      </w:r>
      <w:r w:rsidR="003A27CD" w:rsidRPr="00490C4D">
        <w:rPr>
          <w:sz w:val="28"/>
          <w:szCs w:val="28"/>
        </w:rPr>
        <w:t xml:space="preserve"> </w:t>
      </w:r>
      <w:r w:rsidR="0022771F" w:rsidRPr="00490C4D">
        <w:rPr>
          <w:sz w:val="28"/>
          <w:szCs w:val="28"/>
        </w:rPr>
        <w:t>Минфином</w:t>
      </w:r>
      <w:r w:rsidR="003A27CD" w:rsidRPr="00490C4D">
        <w:rPr>
          <w:sz w:val="28"/>
          <w:szCs w:val="28"/>
        </w:rPr>
        <w:t xml:space="preserve"> </w:t>
      </w:r>
      <w:r w:rsidR="00634E21" w:rsidRPr="00490C4D">
        <w:rPr>
          <w:sz w:val="28"/>
          <w:szCs w:val="28"/>
        </w:rPr>
        <w:t>Челябинской области</w:t>
      </w:r>
      <w:r w:rsidR="003A27CD" w:rsidRPr="00490C4D">
        <w:rPr>
          <w:sz w:val="28"/>
          <w:szCs w:val="28"/>
        </w:rPr>
        <w:t xml:space="preserve"> </w:t>
      </w:r>
      <w:r w:rsidR="0022771F" w:rsidRPr="00490C4D">
        <w:rPr>
          <w:sz w:val="28"/>
          <w:szCs w:val="28"/>
        </w:rPr>
        <w:t>о</w:t>
      </w:r>
      <w:r w:rsidR="003A27CD" w:rsidRPr="00490C4D">
        <w:rPr>
          <w:sz w:val="28"/>
          <w:szCs w:val="28"/>
        </w:rPr>
        <w:t xml:space="preserve"> </w:t>
      </w:r>
      <w:r w:rsidR="0022771F" w:rsidRPr="00490C4D">
        <w:rPr>
          <w:sz w:val="28"/>
          <w:szCs w:val="28"/>
        </w:rPr>
        <w:t>предоставлении</w:t>
      </w:r>
      <w:r w:rsidR="003A27CD" w:rsidRPr="00490C4D">
        <w:rPr>
          <w:sz w:val="28"/>
          <w:szCs w:val="28"/>
        </w:rPr>
        <w:t xml:space="preserve"> </w:t>
      </w:r>
      <w:r w:rsidR="0022771F" w:rsidRPr="00490C4D">
        <w:rPr>
          <w:sz w:val="28"/>
          <w:szCs w:val="28"/>
        </w:rPr>
        <w:t>бюджету</w:t>
      </w:r>
      <w:r w:rsidR="003A27CD" w:rsidRPr="00490C4D">
        <w:rPr>
          <w:sz w:val="28"/>
          <w:szCs w:val="28"/>
        </w:rPr>
        <w:t xml:space="preserve"> </w:t>
      </w:r>
      <w:r w:rsidR="00634E21" w:rsidRPr="00490C4D">
        <w:rPr>
          <w:sz w:val="28"/>
          <w:szCs w:val="28"/>
        </w:rPr>
        <w:t>района</w:t>
      </w:r>
      <w:r w:rsidR="003A27CD" w:rsidRPr="00490C4D">
        <w:rPr>
          <w:sz w:val="28"/>
          <w:szCs w:val="28"/>
        </w:rPr>
        <w:t xml:space="preserve"> </w:t>
      </w:r>
      <w:r w:rsidR="0022771F" w:rsidRPr="00490C4D">
        <w:rPr>
          <w:sz w:val="28"/>
          <w:szCs w:val="28"/>
        </w:rPr>
        <w:t>из</w:t>
      </w:r>
      <w:r w:rsidR="003A27CD" w:rsidRPr="00490C4D">
        <w:rPr>
          <w:sz w:val="28"/>
          <w:szCs w:val="28"/>
        </w:rPr>
        <w:t xml:space="preserve"> </w:t>
      </w:r>
      <w:r w:rsidR="0022771F" w:rsidRPr="00490C4D">
        <w:rPr>
          <w:sz w:val="28"/>
          <w:szCs w:val="28"/>
        </w:rPr>
        <w:t>бюджета</w:t>
      </w:r>
      <w:r w:rsidR="00634E21" w:rsidRPr="00490C4D">
        <w:rPr>
          <w:sz w:val="28"/>
          <w:szCs w:val="28"/>
        </w:rPr>
        <w:t xml:space="preserve"> области</w:t>
      </w:r>
      <w:r w:rsidR="003A27CD" w:rsidRPr="00490C4D">
        <w:rPr>
          <w:sz w:val="28"/>
          <w:szCs w:val="28"/>
        </w:rPr>
        <w:t xml:space="preserve"> </w:t>
      </w:r>
      <w:r w:rsidR="0022771F" w:rsidRPr="00490C4D">
        <w:rPr>
          <w:sz w:val="28"/>
          <w:szCs w:val="28"/>
        </w:rPr>
        <w:t>дотации</w:t>
      </w:r>
      <w:r w:rsidR="003A27CD" w:rsidRPr="00490C4D">
        <w:rPr>
          <w:sz w:val="28"/>
          <w:szCs w:val="28"/>
        </w:rPr>
        <w:t xml:space="preserve"> </w:t>
      </w:r>
      <w:r w:rsidR="0022771F" w:rsidRPr="00490C4D">
        <w:rPr>
          <w:sz w:val="28"/>
          <w:szCs w:val="28"/>
        </w:rPr>
        <w:t>на</w:t>
      </w:r>
      <w:r w:rsidR="003A27CD" w:rsidRPr="00490C4D">
        <w:rPr>
          <w:sz w:val="28"/>
          <w:szCs w:val="28"/>
        </w:rPr>
        <w:t xml:space="preserve"> </w:t>
      </w:r>
      <w:r w:rsidR="0022771F" w:rsidRPr="00490C4D">
        <w:rPr>
          <w:sz w:val="28"/>
          <w:szCs w:val="28"/>
        </w:rPr>
        <w:t>выравнивание</w:t>
      </w:r>
      <w:r w:rsidR="003A27CD" w:rsidRPr="00490C4D">
        <w:rPr>
          <w:sz w:val="28"/>
          <w:szCs w:val="28"/>
        </w:rPr>
        <w:t xml:space="preserve"> </w:t>
      </w:r>
      <w:r w:rsidR="0022771F" w:rsidRPr="00490C4D">
        <w:rPr>
          <w:sz w:val="28"/>
          <w:szCs w:val="28"/>
        </w:rPr>
        <w:t>бюджетной</w:t>
      </w:r>
      <w:r w:rsidR="003A27CD" w:rsidRPr="00490C4D">
        <w:rPr>
          <w:sz w:val="28"/>
          <w:szCs w:val="28"/>
        </w:rPr>
        <w:t xml:space="preserve"> </w:t>
      </w:r>
      <w:r w:rsidR="0022771F" w:rsidRPr="00490C4D">
        <w:rPr>
          <w:sz w:val="28"/>
          <w:szCs w:val="28"/>
        </w:rPr>
        <w:t>обеспеченности</w:t>
      </w:r>
      <w:r w:rsidR="004F71C2" w:rsidRPr="00490C4D">
        <w:rPr>
          <w:sz w:val="28"/>
          <w:szCs w:val="28"/>
        </w:rPr>
        <w:t>;</w:t>
      </w:r>
    </w:p>
    <w:p w:rsidR="00705E05" w:rsidRPr="00490C4D" w:rsidRDefault="001A7093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2</w:t>
      </w:r>
      <w:r w:rsidR="00CD3A65" w:rsidRPr="00490C4D">
        <w:rPr>
          <w:sz w:val="28"/>
          <w:szCs w:val="28"/>
        </w:rPr>
        <w:t>)</w:t>
      </w:r>
      <w:r w:rsidR="003A27CD" w:rsidRPr="00490C4D">
        <w:rPr>
          <w:sz w:val="28"/>
          <w:szCs w:val="28"/>
        </w:rPr>
        <w:t xml:space="preserve"> </w:t>
      </w:r>
      <w:r w:rsidR="004F71C2" w:rsidRPr="00490C4D">
        <w:rPr>
          <w:sz w:val="28"/>
          <w:szCs w:val="28"/>
        </w:rPr>
        <w:t xml:space="preserve">внедрением в </w:t>
      </w:r>
      <w:proofErr w:type="spellStart"/>
      <w:r w:rsidR="004F71C2" w:rsidRPr="00490C4D">
        <w:rPr>
          <w:sz w:val="28"/>
          <w:szCs w:val="28"/>
        </w:rPr>
        <w:t>Брединском</w:t>
      </w:r>
      <w:proofErr w:type="spellEnd"/>
      <w:r w:rsidR="004F71C2" w:rsidRPr="00490C4D">
        <w:rPr>
          <w:sz w:val="28"/>
          <w:szCs w:val="28"/>
        </w:rPr>
        <w:t xml:space="preserve"> муниципальном районе проектной деятельности и включением в состав муниципальных программ приоритетных проектов по основным направлениям стратегического развития Челябинской области и </w:t>
      </w:r>
      <w:proofErr w:type="spellStart"/>
      <w:r w:rsidR="004F71C2" w:rsidRPr="00490C4D">
        <w:rPr>
          <w:sz w:val="28"/>
          <w:szCs w:val="28"/>
        </w:rPr>
        <w:t>Брединского</w:t>
      </w:r>
      <w:proofErr w:type="spellEnd"/>
      <w:r w:rsidR="004F71C2" w:rsidRPr="00490C4D">
        <w:rPr>
          <w:sz w:val="28"/>
          <w:szCs w:val="28"/>
        </w:rPr>
        <w:t xml:space="preserve"> муниципального района</w:t>
      </w:r>
      <w:r w:rsidR="00705E05" w:rsidRPr="00490C4D">
        <w:rPr>
          <w:sz w:val="28"/>
          <w:szCs w:val="28"/>
        </w:rPr>
        <w:t>;</w:t>
      </w:r>
    </w:p>
    <w:p w:rsidR="000E02F7" w:rsidRPr="00490C4D" w:rsidRDefault="001A7093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3</w:t>
      </w:r>
      <w:r w:rsidR="00CB5211" w:rsidRPr="00490C4D">
        <w:rPr>
          <w:sz w:val="28"/>
          <w:szCs w:val="28"/>
        </w:rPr>
        <w:t>)</w:t>
      </w:r>
      <w:r w:rsidR="003A27CD" w:rsidRPr="00490C4D">
        <w:rPr>
          <w:sz w:val="28"/>
          <w:szCs w:val="28"/>
        </w:rPr>
        <w:t xml:space="preserve"> </w:t>
      </w:r>
      <w:r w:rsidR="00E26B8E" w:rsidRPr="00490C4D">
        <w:rPr>
          <w:sz w:val="28"/>
          <w:szCs w:val="28"/>
        </w:rPr>
        <w:t>сохранением</w:t>
      </w:r>
      <w:r w:rsidR="003A27CD" w:rsidRPr="00490C4D">
        <w:rPr>
          <w:sz w:val="28"/>
          <w:szCs w:val="28"/>
        </w:rPr>
        <w:t xml:space="preserve"> </w:t>
      </w:r>
      <w:r w:rsidR="00E26B8E" w:rsidRPr="00490C4D">
        <w:rPr>
          <w:sz w:val="28"/>
          <w:szCs w:val="28"/>
        </w:rPr>
        <w:t>режима</w:t>
      </w:r>
      <w:r w:rsidR="003A27CD" w:rsidRPr="00490C4D">
        <w:rPr>
          <w:sz w:val="28"/>
          <w:szCs w:val="28"/>
        </w:rPr>
        <w:t xml:space="preserve"> </w:t>
      </w:r>
      <w:r w:rsidR="00E26B8E" w:rsidRPr="00490C4D">
        <w:rPr>
          <w:sz w:val="28"/>
          <w:szCs w:val="28"/>
        </w:rPr>
        <w:t>экономии</w:t>
      </w:r>
      <w:r w:rsidR="003A27CD" w:rsidRPr="00490C4D">
        <w:rPr>
          <w:sz w:val="28"/>
          <w:szCs w:val="28"/>
        </w:rPr>
        <w:t xml:space="preserve"> </w:t>
      </w:r>
      <w:r w:rsidR="00E26B8E" w:rsidRPr="00490C4D">
        <w:rPr>
          <w:sz w:val="28"/>
          <w:szCs w:val="28"/>
        </w:rPr>
        <w:t>бюджетных</w:t>
      </w:r>
      <w:r w:rsidR="003A27CD" w:rsidRPr="00490C4D">
        <w:rPr>
          <w:sz w:val="28"/>
          <w:szCs w:val="28"/>
        </w:rPr>
        <w:t xml:space="preserve"> </w:t>
      </w:r>
      <w:r w:rsidR="00E26B8E" w:rsidRPr="00490C4D">
        <w:rPr>
          <w:sz w:val="28"/>
          <w:szCs w:val="28"/>
        </w:rPr>
        <w:t>средств</w:t>
      </w:r>
      <w:r w:rsidR="003A27CD" w:rsidRPr="00490C4D">
        <w:rPr>
          <w:sz w:val="28"/>
          <w:szCs w:val="28"/>
        </w:rPr>
        <w:t xml:space="preserve"> </w:t>
      </w:r>
      <w:r w:rsidR="00E26B8E" w:rsidRPr="00490C4D">
        <w:rPr>
          <w:sz w:val="28"/>
          <w:szCs w:val="28"/>
        </w:rPr>
        <w:t>и</w:t>
      </w:r>
      <w:r w:rsidR="003A27CD" w:rsidRPr="00490C4D">
        <w:rPr>
          <w:sz w:val="28"/>
          <w:szCs w:val="28"/>
        </w:rPr>
        <w:t xml:space="preserve"> </w:t>
      </w:r>
      <w:r w:rsidR="00E26B8E" w:rsidRPr="00490C4D">
        <w:rPr>
          <w:sz w:val="28"/>
          <w:szCs w:val="28"/>
        </w:rPr>
        <w:t>продолжением</w:t>
      </w:r>
      <w:r w:rsidR="003A27CD" w:rsidRPr="00490C4D">
        <w:rPr>
          <w:sz w:val="28"/>
          <w:szCs w:val="28"/>
        </w:rPr>
        <w:t xml:space="preserve"> </w:t>
      </w:r>
      <w:r w:rsidR="00E26B8E" w:rsidRPr="00490C4D">
        <w:rPr>
          <w:sz w:val="28"/>
          <w:szCs w:val="28"/>
        </w:rPr>
        <w:t>работы</w:t>
      </w:r>
      <w:r w:rsidR="003A27CD" w:rsidRPr="00490C4D">
        <w:rPr>
          <w:sz w:val="28"/>
          <w:szCs w:val="28"/>
        </w:rPr>
        <w:t xml:space="preserve"> </w:t>
      </w:r>
      <w:r w:rsidR="00E26B8E" w:rsidRPr="00490C4D">
        <w:rPr>
          <w:sz w:val="28"/>
          <w:szCs w:val="28"/>
        </w:rPr>
        <w:t>по</w:t>
      </w:r>
      <w:r w:rsidR="003A27CD" w:rsidRPr="00490C4D">
        <w:rPr>
          <w:sz w:val="28"/>
          <w:szCs w:val="28"/>
        </w:rPr>
        <w:t xml:space="preserve"> </w:t>
      </w:r>
      <w:r w:rsidR="00E26B8E" w:rsidRPr="00490C4D">
        <w:rPr>
          <w:sz w:val="28"/>
          <w:szCs w:val="28"/>
        </w:rPr>
        <w:t>оптимизации</w:t>
      </w:r>
      <w:r w:rsidR="003A27CD" w:rsidRPr="00490C4D">
        <w:rPr>
          <w:sz w:val="28"/>
          <w:szCs w:val="28"/>
        </w:rPr>
        <w:t xml:space="preserve"> </w:t>
      </w:r>
      <w:proofErr w:type="spellStart"/>
      <w:r w:rsidR="007E2635" w:rsidRPr="00490C4D">
        <w:rPr>
          <w:sz w:val="28"/>
          <w:szCs w:val="28"/>
        </w:rPr>
        <w:t>непервоочередных</w:t>
      </w:r>
      <w:proofErr w:type="spellEnd"/>
      <w:r w:rsidR="003A27CD" w:rsidRPr="00490C4D">
        <w:rPr>
          <w:sz w:val="28"/>
          <w:szCs w:val="28"/>
        </w:rPr>
        <w:t xml:space="preserve"> </w:t>
      </w:r>
      <w:r w:rsidR="00E26B8E" w:rsidRPr="00490C4D">
        <w:rPr>
          <w:sz w:val="28"/>
          <w:szCs w:val="28"/>
        </w:rPr>
        <w:t>расходов</w:t>
      </w:r>
      <w:r w:rsidR="00536683" w:rsidRPr="00490C4D">
        <w:rPr>
          <w:sz w:val="28"/>
          <w:szCs w:val="28"/>
        </w:rPr>
        <w:t>;</w:t>
      </w:r>
    </w:p>
    <w:p w:rsidR="007E2635" w:rsidRPr="00490C4D" w:rsidRDefault="00D32F95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4</w:t>
      </w:r>
      <w:r w:rsidR="00523925" w:rsidRPr="00490C4D">
        <w:rPr>
          <w:sz w:val="28"/>
          <w:szCs w:val="28"/>
        </w:rPr>
        <w:t>)</w:t>
      </w:r>
      <w:r w:rsidR="003A27CD" w:rsidRPr="00490C4D">
        <w:rPr>
          <w:sz w:val="28"/>
          <w:szCs w:val="28"/>
        </w:rPr>
        <w:t xml:space="preserve"> </w:t>
      </w:r>
      <w:r w:rsidR="00397B13" w:rsidRPr="00490C4D">
        <w:rPr>
          <w:sz w:val="28"/>
          <w:szCs w:val="28"/>
        </w:rPr>
        <w:t>уточнением</w:t>
      </w:r>
      <w:r w:rsidR="003A27CD" w:rsidRPr="00490C4D">
        <w:rPr>
          <w:sz w:val="28"/>
          <w:szCs w:val="28"/>
        </w:rPr>
        <w:t xml:space="preserve"> </w:t>
      </w:r>
      <w:r w:rsidR="00397B13" w:rsidRPr="00490C4D">
        <w:rPr>
          <w:sz w:val="28"/>
          <w:szCs w:val="28"/>
        </w:rPr>
        <w:t>объема</w:t>
      </w:r>
      <w:r w:rsidR="003A27CD" w:rsidRPr="00490C4D">
        <w:rPr>
          <w:sz w:val="28"/>
          <w:szCs w:val="28"/>
        </w:rPr>
        <w:t xml:space="preserve"> </w:t>
      </w:r>
      <w:r w:rsidR="004769E0" w:rsidRPr="00490C4D">
        <w:rPr>
          <w:sz w:val="28"/>
          <w:szCs w:val="28"/>
        </w:rPr>
        <w:t>бюджетных</w:t>
      </w:r>
      <w:r w:rsidR="003A27CD" w:rsidRPr="00490C4D">
        <w:rPr>
          <w:sz w:val="28"/>
          <w:szCs w:val="28"/>
        </w:rPr>
        <w:t xml:space="preserve"> </w:t>
      </w:r>
      <w:r w:rsidR="004769E0" w:rsidRPr="00490C4D">
        <w:rPr>
          <w:sz w:val="28"/>
          <w:szCs w:val="28"/>
        </w:rPr>
        <w:t>ассигнований</w:t>
      </w:r>
      <w:r w:rsidR="003A27CD" w:rsidRPr="00490C4D">
        <w:rPr>
          <w:sz w:val="28"/>
          <w:szCs w:val="28"/>
        </w:rPr>
        <w:t xml:space="preserve"> </w:t>
      </w:r>
      <w:r w:rsidR="007E2635" w:rsidRPr="00490C4D">
        <w:rPr>
          <w:sz w:val="28"/>
          <w:szCs w:val="28"/>
        </w:rPr>
        <w:t>с</w:t>
      </w:r>
      <w:r w:rsidR="003A27CD" w:rsidRPr="00490C4D">
        <w:rPr>
          <w:sz w:val="28"/>
          <w:szCs w:val="28"/>
        </w:rPr>
        <w:t xml:space="preserve"> </w:t>
      </w:r>
      <w:r w:rsidR="007E2635" w:rsidRPr="00490C4D">
        <w:rPr>
          <w:sz w:val="28"/>
          <w:szCs w:val="28"/>
        </w:rPr>
        <w:t>учетом:</w:t>
      </w:r>
    </w:p>
    <w:p w:rsidR="004769E0" w:rsidRPr="00490C4D" w:rsidRDefault="0011775E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-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увеличения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фондов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оплаты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труда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работников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бюджетной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сферы,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rFonts w:eastAsia="Calibri"/>
          <w:sz w:val="28"/>
          <w:szCs w:val="28"/>
          <w:lang w:eastAsia="en-US"/>
        </w:rPr>
        <w:t>с</w:t>
      </w:r>
      <w:r w:rsidR="003A27CD" w:rsidRPr="00490C4D">
        <w:rPr>
          <w:rFonts w:eastAsia="Calibri"/>
          <w:sz w:val="28"/>
          <w:szCs w:val="28"/>
          <w:lang w:eastAsia="en-US"/>
        </w:rPr>
        <w:t xml:space="preserve"> </w:t>
      </w:r>
      <w:r w:rsidRPr="00490C4D">
        <w:rPr>
          <w:rFonts w:eastAsia="Calibri"/>
          <w:sz w:val="28"/>
          <w:szCs w:val="28"/>
          <w:lang w:eastAsia="en-US"/>
        </w:rPr>
        <w:t>учетом</w:t>
      </w:r>
      <w:r w:rsidR="003A27CD" w:rsidRPr="00490C4D">
        <w:rPr>
          <w:rFonts w:eastAsia="Calibri"/>
          <w:sz w:val="28"/>
          <w:szCs w:val="28"/>
          <w:lang w:eastAsia="en-US"/>
        </w:rPr>
        <w:t xml:space="preserve"> </w:t>
      </w:r>
      <w:r w:rsidR="00EF0394" w:rsidRPr="00490C4D">
        <w:rPr>
          <w:rFonts w:eastAsia="Calibri"/>
          <w:sz w:val="28"/>
          <w:szCs w:val="28"/>
          <w:lang w:eastAsia="en-US"/>
        </w:rPr>
        <w:t xml:space="preserve">соблюдения принятых на уровне </w:t>
      </w:r>
      <w:proofErr w:type="spellStart"/>
      <w:r w:rsidR="00EF0394" w:rsidRPr="00490C4D">
        <w:rPr>
          <w:rFonts w:eastAsia="Calibri"/>
          <w:sz w:val="28"/>
          <w:szCs w:val="28"/>
          <w:lang w:eastAsia="en-US"/>
        </w:rPr>
        <w:t>Брединского</w:t>
      </w:r>
      <w:proofErr w:type="spellEnd"/>
      <w:r w:rsidR="00EF0394" w:rsidRPr="00490C4D">
        <w:rPr>
          <w:rFonts w:eastAsia="Calibri"/>
          <w:sz w:val="28"/>
          <w:szCs w:val="28"/>
          <w:lang w:eastAsia="en-US"/>
        </w:rPr>
        <w:t xml:space="preserve"> муниципального района нормативных правовых актов по повышению оплаты труда</w:t>
      </w:r>
      <w:r w:rsidR="004769E0" w:rsidRPr="00490C4D">
        <w:rPr>
          <w:sz w:val="28"/>
          <w:szCs w:val="28"/>
        </w:rPr>
        <w:t>;</w:t>
      </w:r>
    </w:p>
    <w:p w:rsidR="00397B13" w:rsidRPr="00490C4D" w:rsidRDefault="00EB6752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-</w:t>
      </w:r>
      <w:r w:rsidR="003A27CD" w:rsidRPr="00490C4D">
        <w:rPr>
          <w:sz w:val="28"/>
          <w:szCs w:val="28"/>
        </w:rPr>
        <w:t xml:space="preserve"> </w:t>
      </w:r>
      <w:r w:rsidR="005808E4" w:rsidRPr="00490C4D">
        <w:rPr>
          <w:rFonts w:eastAsia="Calibri"/>
          <w:color w:val="000000"/>
          <w:sz w:val="28"/>
          <w:szCs w:val="28"/>
          <w:lang w:eastAsia="en-US"/>
        </w:rPr>
        <w:t>уменьшения</w:t>
      </w:r>
      <w:r w:rsidR="003A27CD" w:rsidRPr="00490C4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808E4" w:rsidRPr="00490C4D">
        <w:rPr>
          <w:rFonts w:eastAsia="Calibri"/>
          <w:color w:val="000000"/>
          <w:sz w:val="28"/>
          <w:szCs w:val="28"/>
          <w:lang w:eastAsia="en-US"/>
        </w:rPr>
        <w:t>объемов</w:t>
      </w:r>
      <w:r w:rsidR="003A27CD" w:rsidRPr="00490C4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808E4" w:rsidRPr="00490C4D">
        <w:rPr>
          <w:rFonts w:eastAsia="Calibri"/>
          <w:color w:val="000000"/>
          <w:sz w:val="28"/>
          <w:szCs w:val="28"/>
          <w:lang w:eastAsia="en-US"/>
        </w:rPr>
        <w:t>бюджетных</w:t>
      </w:r>
      <w:r w:rsidR="003A27CD" w:rsidRPr="00490C4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808E4" w:rsidRPr="00490C4D">
        <w:rPr>
          <w:rFonts w:eastAsia="Calibri"/>
          <w:color w:val="000000"/>
          <w:sz w:val="28"/>
          <w:szCs w:val="28"/>
          <w:lang w:eastAsia="en-US"/>
        </w:rPr>
        <w:t>ассигнований</w:t>
      </w:r>
      <w:r w:rsidR="003A27CD" w:rsidRPr="00490C4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808E4" w:rsidRPr="00490C4D">
        <w:rPr>
          <w:rFonts w:eastAsia="Calibri"/>
          <w:color w:val="000000"/>
          <w:sz w:val="28"/>
          <w:szCs w:val="28"/>
          <w:lang w:eastAsia="en-US"/>
        </w:rPr>
        <w:t>по</w:t>
      </w:r>
      <w:r w:rsidR="003A27CD" w:rsidRPr="00490C4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808E4" w:rsidRPr="00490C4D">
        <w:rPr>
          <w:rFonts w:eastAsia="Calibri"/>
          <w:color w:val="000000"/>
          <w:sz w:val="28"/>
          <w:szCs w:val="28"/>
          <w:lang w:eastAsia="en-US"/>
        </w:rPr>
        <w:t>расходным</w:t>
      </w:r>
      <w:r w:rsidR="003A27CD" w:rsidRPr="00490C4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808E4" w:rsidRPr="00490C4D">
        <w:rPr>
          <w:rFonts w:eastAsia="Calibri"/>
          <w:color w:val="000000"/>
          <w:sz w:val="28"/>
          <w:szCs w:val="28"/>
          <w:lang w:eastAsia="en-US"/>
        </w:rPr>
        <w:t>обязательствам</w:t>
      </w:r>
      <w:r w:rsidR="003A27CD" w:rsidRPr="00490C4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808E4" w:rsidRPr="00490C4D">
        <w:rPr>
          <w:rFonts w:eastAsia="Calibri"/>
          <w:color w:val="000000"/>
          <w:sz w:val="28"/>
          <w:szCs w:val="28"/>
          <w:lang w:eastAsia="en-US"/>
        </w:rPr>
        <w:t>ограниченного</w:t>
      </w:r>
      <w:r w:rsidR="003A27CD" w:rsidRPr="00490C4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808E4" w:rsidRPr="00490C4D">
        <w:rPr>
          <w:rFonts w:eastAsia="Calibri"/>
          <w:color w:val="000000"/>
          <w:sz w:val="28"/>
          <w:szCs w:val="28"/>
          <w:lang w:eastAsia="en-US"/>
        </w:rPr>
        <w:t>срока</w:t>
      </w:r>
      <w:r w:rsidR="003A27CD" w:rsidRPr="00490C4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808E4" w:rsidRPr="00490C4D">
        <w:rPr>
          <w:rFonts w:eastAsia="Calibri"/>
          <w:color w:val="000000"/>
          <w:sz w:val="28"/>
          <w:szCs w:val="28"/>
          <w:lang w:eastAsia="en-US"/>
        </w:rPr>
        <w:t>действия</w:t>
      </w:r>
      <w:r w:rsidR="007B18AA" w:rsidRPr="00490C4D">
        <w:rPr>
          <w:sz w:val="28"/>
          <w:szCs w:val="28"/>
        </w:rPr>
        <w:t>.</w:t>
      </w:r>
    </w:p>
    <w:p w:rsidR="00D7307B" w:rsidRPr="00490C4D" w:rsidRDefault="00713D8A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При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определении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структуры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объемов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бюджетных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ассигнований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приоритет</w:t>
      </w:r>
      <w:r w:rsidR="009C5683" w:rsidRPr="00490C4D">
        <w:rPr>
          <w:sz w:val="28"/>
          <w:szCs w:val="28"/>
        </w:rPr>
        <w:t>ы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бюджетных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расходов</w:t>
      </w:r>
      <w:r w:rsidR="003A27CD" w:rsidRPr="00490C4D">
        <w:rPr>
          <w:sz w:val="28"/>
          <w:szCs w:val="28"/>
        </w:rPr>
        <w:t xml:space="preserve"> </w:t>
      </w:r>
      <w:r w:rsidR="001B19EE" w:rsidRPr="00490C4D">
        <w:rPr>
          <w:sz w:val="28"/>
          <w:szCs w:val="28"/>
        </w:rPr>
        <w:t>остаются</w:t>
      </w:r>
      <w:r w:rsidR="003A27CD" w:rsidRPr="00490C4D">
        <w:rPr>
          <w:sz w:val="28"/>
          <w:szCs w:val="28"/>
        </w:rPr>
        <w:t xml:space="preserve"> </w:t>
      </w:r>
      <w:r w:rsidR="001B19EE" w:rsidRPr="00490C4D">
        <w:rPr>
          <w:sz w:val="28"/>
          <w:szCs w:val="28"/>
        </w:rPr>
        <w:t>неизменными</w:t>
      </w:r>
      <w:r w:rsidRPr="00490C4D">
        <w:rPr>
          <w:sz w:val="28"/>
          <w:szCs w:val="28"/>
        </w:rPr>
        <w:t>:</w:t>
      </w:r>
      <w:r w:rsidR="003A27CD" w:rsidRPr="00490C4D">
        <w:rPr>
          <w:sz w:val="28"/>
          <w:szCs w:val="28"/>
        </w:rPr>
        <w:t xml:space="preserve"> </w:t>
      </w:r>
    </w:p>
    <w:p w:rsidR="00EF57CF" w:rsidRPr="00490C4D" w:rsidRDefault="00EF57CF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1.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Безусловное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выполнение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законодательно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установленных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мер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социальной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поддержки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населения</w:t>
      </w:r>
      <w:r w:rsidR="003A27CD" w:rsidRPr="00490C4D">
        <w:rPr>
          <w:sz w:val="28"/>
          <w:szCs w:val="28"/>
        </w:rPr>
        <w:t xml:space="preserve"> </w:t>
      </w:r>
      <w:r w:rsidR="0082122D" w:rsidRPr="00490C4D">
        <w:rPr>
          <w:sz w:val="28"/>
          <w:szCs w:val="28"/>
        </w:rPr>
        <w:t>района</w:t>
      </w:r>
      <w:r w:rsidR="00D65267" w:rsidRPr="00490C4D">
        <w:rPr>
          <w:sz w:val="28"/>
          <w:szCs w:val="28"/>
        </w:rPr>
        <w:t>,</w:t>
      </w:r>
      <w:r w:rsidR="003A27CD" w:rsidRPr="00490C4D">
        <w:rPr>
          <w:sz w:val="28"/>
          <w:szCs w:val="28"/>
        </w:rPr>
        <w:t xml:space="preserve"> </w:t>
      </w:r>
      <w:r w:rsidR="00D65267" w:rsidRPr="00490C4D">
        <w:rPr>
          <w:sz w:val="28"/>
          <w:szCs w:val="28"/>
        </w:rPr>
        <w:t>исходя</w:t>
      </w:r>
      <w:r w:rsidR="003A27CD" w:rsidRPr="00490C4D">
        <w:rPr>
          <w:sz w:val="28"/>
          <w:szCs w:val="28"/>
        </w:rPr>
        <w:t xml:space="preserve"> </w:t>
      </w:r>
      <w:r w:rsidR="00D65267" w:rsidRPr="00490C4D">
        <w:rPr>
          <w:sz w:val="28"/>
          <w:szCs w:val="28"/>
        </w:rPr>
        <w:t>из</w:t>
      </w:r>
      <w:r w:rsidR="003A27CD" w:rsidRPr="00490C4D">
        <w:rPr>
          <w:sz w:val="28"/>
          <w:szCs w:val="28"/>
        </w:rPr>
        <w:t xml:space="preserve"> </w:t>
      </w:r>
      <w:r w:rsidR="00D65267" w:rsidRPr="00490C4D">
        <w:rPr>
          <w:sz w:val="28"/>
          <w:szCs w:val="28"/>
        </w:rPr>
        <w:t>принципов</w:t>
      </w:r>
      <w:r w:rsidR="003A27CD" w:rsidRPr="00490C4D">
        <w:rPr>
          <w:sz w:val="28"/>
          <w:szCs w:val="28"/>
        </w:rPr>
        <w:t xml:space="preserve"> </w:t>
      </w:r>
      <w:r w:rsidR="003B2141" w:rsidRPr="00490C4D">
        <w:rPr>
          <w:sz w:val="28"/>
          <w:szCs w:val="28"/>
        </w:rPr>
        <w:t>адресности</w:t>
      </w:r>
      <w:r w:rsidR="003A27CD" w:rsidRPr="00490C4D">
        <w:rPr>
          <w:sz w:val="28"/>
          <w:szCs w:val="28"/>
        </w:rPr>
        <w:t xml:space="preserve"> </w:t>
      </w:r>
      <w:r w:rsidR="003B2141" w:rsidRPr="00490C4D">
        <w:rPr>
          <w:sz w:val="28"/>
          <w:szCs w:val="28"/>
        </w:rPr>
        <w:t>и</w:t>
      </w:r>
      <w:r w:rsidR="003A27CD" w:rsidRPr="00490C4D">
        <w:rPr>
          <w:sz w:val="28"/>
          <w:szCs w:val="28"/>
        </w:rPr>
        <w:t xml:space="preserve"> </w:t>
      </w:r>
      <w:r w:rsidR="00D65267" w:rsidRPr="00490C4D">
        <w:rPr>
          <w:sz w:val="28"/>
          <w:szCs w:val="28"/>
        </w:rPr>
        <w:t>нуждаемости</w:t>
      </w:r>
      <w:r w:rsidRPr="00490C4D">
        <w:rPr>
          <w:sz w:val="28"/>
          <w:szCs w:val="28"/>
        </w:rPr>
        <w:t>.</w:t>
      </w:r>
    </w:p>
    <w:p w:rsidR="00EF57CF" w:rsidRPr="00490C4D" w:rsidRDefault="00EF57CF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2.</w:t>
      </w:r>
      <w:r w:rsidR="003A27CD" w:rsidRPr="00490C4D">
        <w:rPr>
          <w:sz w:val="28"/>
          <w:szCs w:val="28"/>
        </w:rPr>
        <w:t xml:space="preserve"> </w:t>
      </w:r>
      <w:r w:rsidRPr="00490C4D">
        <w:rPr>
          <w:sz w:val="28"/>
          <w:szCs w:val="28"/>
        </w:rPr>
        <w:t>Дальнейш</w:t>
      </w:r>
      <w:r w:rsidR="005808E4" w:rsidRPr="00490C4D">
        <w:rPr>
          <w:sz w:val="28"/>
          <w:szCs w:val="28"/>
        </w:rPr>
        <w:t>ая</w:t>
      </w:r>
      <w:r w:rsidR="003A27CD" w:rsidRPr="00490C4D">
        <w:rPr>
          <w:sz w:val="28"/>
          <w:szCs w:val="28"/>
        </w:rPr>
        <w:t xml:space="preserve"> </w:t>
      </w:r>
      <w:r w:rsidR="005808E4" w:rsidRPr="00490C4D">
        <w:rPr>
          <w:sz w:val="28"/>
          <w:szCs w:val="28"/>
        </w:rPr>
        <w:t>реализация</w:t>
      </w:r>
      <w:r w:rsidR="003A27CD" w:rsidRPr="00490C4D">
        <w:rPr>
          <w:sz w:val="28"/>
          <w:szCs w:val="28"/>
        </w:rPr>
        <w:t xml:space="preserve">  </w:t>
      </w:r>
      <w:r w:rsidR="005808E4" w:rsidRPr="00490C4D">
        <w:rPr>
          <w:sz w:val="28"/>
          <w:szCs w:val="28"/>
        </w:rPr>
        <w:t>Указов</w:t>
      </w:r>
      <w:r w:rsidR="003A27CD" w:rsidRPr="00490C4D">
        <w:rPr>
          <w:sz w:val="28"/>
          <w:szCs w:val="28"/>
        </w:rPr>
        <w:t xml:space="preserve"> </w:t>
      </w:r>
      <w:r w:rsidR="00753C40" w:rsidRPr="00490C4D">
        <w:rPr>
          <w:sz w:val="28"/>
          <w:szCs w:val="28"/>
        </w:rPr>
        <w:t>П</w:t>
      </w:r>
      <w:r w:rsidR="005808E4" w:rsidRPr="00490C4D">
        <w:rPr>
          <w:sz w:val="28"/>
          <w:szCs w:val="28"/>
        </w:rPr>
        <w:t>резидента</w:t>
      </w:r>
      <w:r w:rsidR="003A27CD" w:rsidRPr="00490C4D">
        <w:rPr>
          <w:sz w:val="28"/>
          <w:szCs w:val="28"/>
        </w:rPr>
        <w:t xml:space="preserve"> </w:t>
      </w:r>
      <w:r w:rsidR="005808E4" w:rsidRPr="00490C4D">
        <w:rPr>
          <w:sz w:val="28"/>
          <w:szCs w:val="28"/>
        </w:rPr>
        <w:t>Российской</w:t>
      </w:r>
      <w:r w:rsidR="003A27CD" w:rsidRPr="00490C4D">
        <w:rPr>
          <w:sz w:val="28"/>
          <w:szCs w:val="28"/>
        </w:rPr>
        <w:t xml:space="preserve"> </w:t>
      </w:r>
      <w:r w:rsidR="005808E4" w:rsidRPr="00490C4D">
        <w:rPr>
          <w:sz w:val="28"/>
          <w:szCs w:val="28"/>
        </w:rPr>
        <w:t>Федерации</w:t>
      </w:r>
      <w:r w:rsidR="003A27CD" w:rsidRPr="00490C4D">
        <w:rPr>
          <w:sz w:val="28"/>
          <w:szCs w:val="28"/>
        </w:rPr>
        <w:t xml:space="preserve"> </w:t>
      </w:r>
      <w:r w:rsidR="005808E4" w:rsidRPr="00490C4D">
        <w:rPr>
          <w:sz w:val="28"/>
          <w:szCs w:val="28"/>
        </w:rPr>
        <w:t>от</w:t>
      </w:r>
      <w:r w:rsidR="003A27CD" w:rsidRPr="00490C4D">
        <w:rPr>
          <w:sz w:val="28"/>
          <w:szCs w:val="28"/>
        </w:rPr>
        <w:t xml:space="preserve"> </w:t>
      </w:r>
      <w:r w:rsidR="005808E4" w:rsidRPr="00490C4D">
        <w:rPr>
          <w:sz w:val="28"/>
          <w:szCs w:val="28"/>
        </w:rPr>
        <w:t>2012</w:t>
      </w:r>
      <w:r w:rsidR="003A27CD" w:rsidRPr="00490C4D">
        <w:rPr>
          <w:sz w:val="28"/>
          <w:szCs w:val="28"/>
        </w:rPr>
        <w:t xml:space="preserve"> </w:t>
      </w:r>
      <w:r w:rsidR="005808E4" w:rsidRPr="00490C4D">
        <w:rPr>
          <w:sz w:val="28"/>
          <w:szCs w:val="28"/>
        </w:rPr>
        <w:t>года</w:t>
      </w:r>
      <w:r w:rsidRPr="00490C4D">
        <w:rPr>
          <w:sz w:val="28"/>
          <w:szCs w:val="28"/>
        </w:rPr>
        <w:t>.</w:t>
      </w:r>
    </w:p>
    <w:p w:rsidR="004A2608" w:rsidRPr="00490C4D" w:rsidRDefault="00EF57CF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3.</w:t>
      </w:r>
      <w:r w:rsidR="003A27CD" w:rsidRPr="00490C4D">
        <w:rPr>
          <w:sz w:val="28"/>
          <w:szCs w:val="28"/>
        </w:rPr>
        <w:t xml:space="preserve"> </w:t>
      </w:r>
      <w:r w:rsidR="004A2608" w:rsidRPr="00490C4D">
        <w:rPr>
          <w:sz w:val="28"/>
          <w:szCs w:val="28"/>
        </w:rPr>
        <w:t>Обеспечение</w:t>
      </w:r>
      <w:r w:rsidR="003A27CD" w:rsidRPr="00490C4D">
        <w:rPr>
          <w:sz w:val="28"/>
          <w:szCs w:val="28"/>
        </w:rPr>
        <w:t xml:space="preserve"> </w:t>
      </w:r>
      <w:r w:rsidR="004A2608" w:rsidRPr="00490C4D">
        <w:rPr>
          <w:sz w:val="28"/>
          <w:szCs w:val="28"/>
        </w:rPr>
        <w:t>равных</w:t>
      </w:r>
      <w:r w:rsidR="003A27CD" w:rsidRPr="00490C4D">
        <w:rPr>
          <w:sz w:val="28"/>
          <w:szCs w:val="28"/>
        </w:rPr>
        <w:t xml:space="preserve"> </w:t>
      </w:r>
      <w:r w:rsidR="004A2608" w:rsidRPr="00490C4D">
        <w:rPr>
          <w:sz w:val="28"/>
          <w:szCs w:val="28"/>
        </w:rPr>
        <w:t>возможностей</w:t>
      </w:r>
      <w:r w:rsidR="003A27CD" w:rsidRPr="00490C4D">
        <w:rPr>
          <w:sz w:val="28"/>
          <w:szCs w:val="28"/>
        </w:rPr>
        <w:t xml:space="preserve"> </w:t>
      </w:r>
      <w:r w:rsidR="004A2608" w:rsidRPr="00490C4D">
        <w:rPr>
          <w:sz w:val="28"/>
          <w:szCs w:val="28"/>
        </w:rPr>
        <w:t>для</w:t>
      </w:r>
      <w:r w:rsidR="003A27CD" w:rsidRPr="00490C4D">
        <w:rPr>
          <w:sz w:val="28"/>
          <w:szCs w:val="28"/>
        </w:rPr>
        <w:t xml:space="preserve"> </w:t>
      </w:r>
      <w:r w:rsidR="004A2608" w:rsidRPr="00490C4D">
        <w:rPr>
          <w:sz w:val="28"/>
          <w:szCs w:val="28"/>
        </w:rPr>
        <w:t>получения</w:t>
      </w:r>
      <w:r w:rsidR="003A27CD" w:rsidRPr="00490C4D">
        <w:rPr>
          <w:sz w:val="28"/>
          <w:szCs w:val="28"/>
        </w:rPr>
        <w:t xml:space="preserve"> </w:t>
      </w:r>
      <w:r w:rsidR="004A2608" w:rsidRPr="00490C4D">
        <w:rPr>
          <w:sz w:val="28"/>
          <w:szCs w:val="28"/>
        </w:rPr>
        <w:t>качественных</w:t>
      </w:r>
      <w:r w:rsidR="003A27CD" w:rsidRPr="00490C4D">
        <w:rPr>
          <w:sz w:val="28"/>
          <w:szCs w:val="28"/>
        </w:rPr>
        <w:t xml:space="preserve"> </w:t>
      </w:r>
      <w:r w:rsidR="004A2608" w:rsidRPr="00490C4D">
        <w:rPr>
          <w:sz w:val="28"/>
          <w:szCs w:val="28"/>
        </w:rPr>
        <w:t>образовательных</w:t>
      </w:r>
      <w:r w:rsidR="003A27CD" w:rsidRPr="00490C4D">
        <w:rPr>
          <w:sz w:val="28"/>
          <w:szCs w:val="28"/>
        </w:rPr>
        <w:t xml:space="preserve"> </w:t>
      </w:r>
      <w:r w:rsidR="004A2608" w:rsidRPr="00490C4D">
        <w:rPr>
          <w:sz w:val="28"/>
          <w:szCs w:val="28"/>
        </w:rPr>
        <w:t>услуг,</w:t>
      </w:r>
      <w:r w:rsidR="003A27CD" w:rsidRPr="00490C4D">
        <w:rPr>
          <w:sz w:val="28"/>
          <w:szCs w:val="28"/>
        </w:rPr>
        <w:t xml:space="preserve"> </w:t>
      </w:r>
      <w:r w:rsidR="004A2608" w:rsidRPr="00490C4D">
        <w:rPr>
          <w:sz w:val="28"/>
          <w:szCs w:val="28"/>
        </w:rPr>
        <w:t>включая</w:t>
      </w:r>
      <w:r w:rsidR="003A27CD" w:rsidRPr="00490C4D">
        <w:rPr>
          <w:sz w:val="28"/>
          <w:szCs w:val="28"/>
        </w:rPr>
        <w:t xml:space="preserve"> </w:t>
      </w:r>
      <w:r w:rsidR="005808E4" w:rsidRPr="00490C4D">
        <w:rPr>
          <w:sz w:val="28"/>
          <w:szCs w:val="28"/>
        </w:rPr>
        <w:t>дальнейшее</w:t>
      </w:r>
      <w:r w:rsidR="003A27CD" w:rsidRPr="00490C4D">
        <w:rPr>
          <w:sz w:val="28"/>
          <w:szCs w:val="28"/>
        </w:rPr>
        <w:t xml:space="preserve"> </w:t>
      </w:r>
      <w:r w:rsidR="004A2608" w:rsidRPr="00490C4D">
        <w:rPr>
          <w:sz w:val="28"/>
          <w:szCs w:val="28"/>
        </w:rPr>
        <w:t>р</w:t>
      </w:r>
      <w:r w:rsidR="00360530" w:rsidRPr="00490C4D">
        <w:rPr>
          <w:sz w:val="28"/>
          <w:szCs w:val="28"/>
        </w:rPr>
        <w:t>азвитие</w:t>
      </w:r>
      <w:r w:rsidR="003A27CD" w:rsidRPr="00490C4D">
        <w:rPr>
          <w:sz w:val="28"/>
          <w:szCs w:val="28"/>
        </w:rPr>
        <w:t xml:space="preserve"> </w:t>
      </w:r>
      <w:r w:rsidR="004A2608" w:rsidRPr="00490C4D">
        <w:rPr>
          <w:sz w:val="28"/>
          <w:szCs w:val="28"/>
        </w:rPr>
        <w:t>инфраструктуры</w:t>
      </w:r>
      <w:r w:rsidR="003A27CD" w:rsidRPr="00490C4D">
        <w:rPr>
          <w:sz w:val="28"/>
          <w:szCs w:val="28"/>
        </w:rPr>
        <w:t xml:space="preserve"> </w:t>
      </w:r>
      <w:r w:rsidR="00360530" w:rsidRPr="00490C4D">
        <w:rPr>
          <w:sz w:val="28"/>
          <w:szCs w:val="28"/>
        </w:rPr>
        <w:t>общеобразовательных</w:t>
      </w:r>
      <w:r w:rsidR="003A27CD" w:rsidRPr="00490C4D">
        <w:rPr>
          <w:sz w:val="28"/>
          <w:szCs w:val="28"/>
        </w:rPr>
        <w:t xml:space="preserve"> </w:t>
      </w:r>
      <w:r w:rsidR="00360530" w:rsidRPr="00490C4D">
        <w:rPr>
          <w:sz w:val="28"/>
          <w:szCs w:val="28"/>
        </w:rPr>
        <w:t>и</w:t>
      </w:r>
      <w:r w:rsidR="003A27CD" w:rsidRPr="00490C4D">
        <w:rPr>
          <w:sz w:val="28"/>
          <w:szCs w:val="28"/>
        </w:rPr>
        <w:t xml:space="preserve"> </w:t>
      </w:r>
      <w:r w:rsidR="00360530" w:rsidRPr="00490C4D">
        <w:rPr>
          <w:sz w:val="28"/>
          <w:szCs w:val="28"/>
        </w:rPr>
        <w:t>дошкольных</w:t>
      </w:r>
      <w:r w:rsidR="003A27CD" w:rsidRPr="00490C4D">
        <w:rPr>
          <w:sz w:val="28"/>
          <w:szCs w:val="28"/>
        </w:rPr>
        <w:t xml:space="preserve"> </w:t>
      </w:r>
      <w:r w:rsidR="00360530" w:rsidRPr="00490C4D">
        <w:rPr>
          <w:sz w:val="28"/>
          <w:szCs w:val="28"/>
        </w:rPr>
        <w:t>учреждений</w:t>
      </w:r>
      <w:r w:rsidR="008A1CE0" w:rsidRPr="00490C4D">
        <w:rPr>
          <w:sz w:val="28"/>
          <w:szCs w:val="28"/>
        </w:rPr>
        <w:t>.</w:t>
      </w:r>
    </w:p>
    <w:p w:rsidR="008A1CE0" w:rsidRPr="00490C4D" w:rsidRDefault="008A1CE0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 xml:space="preserve">4.Обеспечение бесперебойным и качественным водоснабжением жителей </w:t>
      </w:r>
      <w:proofErr w:type="spellStart"/>
      <w:r w:rsidRPr="00490C4D">
        <w:rPr>
          <w:sz w:val="28"/>
          <w:szCs w:val="28"/>
        </w:rPr>
        <w:t>Брединского</w:t>
      </w:r>
      <w:proofErr w:type="spellEnd"/>
      <w:r w:rsidRPr="00490C4D">
        <w:rPr>
          <w:sz w:val="28"/>
          <w:szCs w:val="28"/>
        </w:rPr>
        <w:t xml:space="preserve"> муниципального района.</w:t>
      </w:r>
    </w:p>
    <w:p w:rsidR="002A7665" w:rsidRPr="00490C4D" w:rsidRDefault="0082122D" w:rsidP="00490C4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4D">
        <w:rPr>
          <w:rFonts w:ascii="Times New Roman" w:hAnsi="Times New Roman" w:cs="Times New Roman"/>
          <w:sz w:val="28"/>
          <w:szCs w:val="28"/>
        </w:rPr>
        <w:t>5</w:t>
      </w:r>
      <w:r w:rsidR="00033FDB" w:rsidRPr="00490C4D">
        <w:rPr>
          <w:rFonts w:ascii="Times New Roman" w:hAnsi="Times New Roman" w:cs="Times New Roman"/>
          <w:sz w:val="28"/>
          <w:szCs w:val="28"/>
        </w:rPr>
        <w:t>.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r w:rsidR="009C5683" w:rsidRPr="00490C4D">
        <w:rPr>
          <w:rFonts w:ascii="Times New Roman" w:hAnsi="Times New Roman" w:cs="Times New Roman"/>
          <w:sz w:val="28"/>
          <w:szCs w:val="28"/>
        </w:rPr>
        <w:t>Газификация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r w:rsidR="009C5683" w:rsidRPr="00490C4D">
        <w:rPr>
          <w:rFonts w:ascii="Times New Roman" w:hAnsi="Times New Roman" w:cs="Times New Roman"/>
          <w:sz w:val="28"/>
          <w:szCs w:val="28"/>
        </w:rPr>
        <w:t>населенных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r w:rsidR="009C5683" w:rsidRPr="00490C4D">
        <w:rPr>
          <w:rFonts w:ascii="Times New Roman" w:hAnsi="Times New Roman" w:cs="Times New Roman"/>
          <w:sz w:val="28"/>
          <w:szCs w:val="28"/>
        </w:rPr>
        <w:t>пунктов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C4D"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 w:rsidRPr="00490C4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3A27CD" w:rsidRPr="00490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8EE" w:rsidRPr="00490C4D" w:rsidRDefault="000B58EE" w:rsidP="00490C4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4D">
        <w:rPr>
          <w:rFonts w:ascii="Times New Roman" w:hAnsi="Times New Roman" w:cs="Times New Roman"/>
          <w:sz w:val="28"/>
          <w:szCs w:val="28"/>
        </w:rPr>
        <w:t>6. Формирование комфортной городской среды</w:t>
      </w:r>
      <w:r w:rsidR="00B76A0D" w:rsidRPr="00490C4D">
        <w:rPr>
          <w:rFonts w:ascii="Times New Roman" w:hAnsi="Times New Roman" w:cs="Times New Roman"/>
          <w:sz w:val="28"/>
          <w:szCs w:val="28"/>
        </w:rPr>
        <w:t>.</w:t>
      </w:r>
    </w:p>
    <w:p w:rsidR="00497B94" w:rsidRPr="00490C4D" w:rsidRDefault="00497B94" w:rsidP="00490C4D">
      <w:pPr>
        <w:spacing w:line="276" w:lineRule="auto"/>
        <w:jc w:val="center"/>
        <w:rPr>
          <w:b/>
          <w:sz w:val="28"/>
          <w:szCs w:val="28"/>
        </w:rPr>
      </w:pPr>
    </w:p>
    <w:p w:rsidR="00497B94" w:rsidRPr="00490C4D" w:rsidRDefault="00497B94" w:rsidP="00490C4D">
      <w:pPr>
        <w:spacing w:line="276" w:lineRule="auto"/>
        <w:jc w:val="center"/>
        <w:rPr>
          <w:i/>
          <w:sz w:val="28"/>
          <w:szCs w:val="28"/>
        </w:rPr>
      </w:pPr>
      <w:r w:rsidRPr="00490C4D">
        <w:rPr>
          <w:i/>
          <w:sz w:val="28"/>
          <w:szCs w:val="28"/>
        </w:rPr>
        <w:t>Бюджетная политика в сфере межбюджетных отношений</w:t>
      </w:r>
    </w:p>
    <w:p w:rsidR="00497B94" w:rsidRPr="00490C4D" w:rsidRDefault="00497B94" w:rsidP="00490C4D">
      <w:pPr>
        <w:spacing w:line="276" w:lineRule="auto"/>
        <w:jc w:val="center"/>
        <w:rPr>
          <w:caps/>
          <w:sz w:val="28"/>
          <w:szCs w:val="28"/>
        </w:rPr>
      </w:pPr>
    </w:p>
    <w:p w:rsidR="00497B94" w:rsidRPr="00490C4D" w:rsidRDefault="00497B94" w:rsidP="00490C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 xml:space="preserve">Бюджетная политика в сфере межбюджетных отношений в </w:t>
      </w:r>
      <w:proofErr w:type="spellStart"/>
      <w:r w:rsidR="00127F46" w:rsidRPr="00490C4D">
        <w:rPr>
          <w:sz w:val="28"/>
          <w:szCs w:val="28"/>
        </w:rPr>
        <w:t>Брединском</w:t>
      </w:r>
      <w:proofErr w:type="spellEnd"/>
      <w:r w:rsidR="00127F46" w:rsidRPr="00490C4D">
        <w:rPr>
          <w:sz w:val="28"/>
          <w:szCs w:val="28"/>
        </w:rPr>
        <w:t xml:space="preserve"> муниципальном районе</w:t>
      </w:r>
      <w:r w:rsidR="000B58EE" w:rsidRPr="00490C4D">
        <w:rPr>
          <w:sz w:val="28"/>
          <w:szCs w:val="28"/>
        </w:rPr>
        <w:t xml:space="preserve"> на 2019</w:t>
      </w:r>
      <w:r w:rsidRPr="00490C4D">
        <w:rPr>
          <w:sz w:val="28"/>
          <w:szCs w:val="28"/>
        </w:rPr>
        <w:t xml:space="preserve"> год и плановый период будет сосредоточена на решении следующих задач:</w:t>
      </w:r>
    </w:p>
    <w:p w:rsidR="00497B94" w:rsidRPr="00490C4D" w:rsidRDefault="00497B94" w:rsidP="00490C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 xml:space="preserve">содействие сбалансированности бюджетов </w:t>
      </w:r>
      <w:r w:rsidR="003E4CC3" w:rsidRPr="00490C4D">
        <w:rPr>
          <w:sz w:val="28"/>
          <w:szCs w:val="28"/>
        </w:rPr>
        <w:t>сельских поселений, планируется дополнительно направить</w:t>
      </w:r>
      <w:r w:rsidR="00607AF7" w:rsidRPr="00490C4D">
        <w:rPr>
          <w:sz w:val="28"/>
          <w:szCs w:val="28"/>
        </w:rPr>
        <w:t xml:space="preserve"> иные межбюджетные трансферты  на решение вопросов местного значения поселений (оплата труда работников учреждений культуры, обеспечение деятельности добровольных пожарных дружин)</w:t>
      </w:r>
    </w:p>
    <w:p w:rsidR="00497B94" w:rsidRPr="00490C4D" w:rsidRDefault="00497B94" w:rsidP="00490C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 xml:space="preserve">создание условий к наращиванию собственной доходной базы </w:t>
      </w:r>
      <w:r w:rsidR="00127F46" w:rsidRPr="00490C4D">
        <w:rPr>
          <w:sz w:val="28"/>
          <w:szCs w:val="28"/>
        </w:rPr>
        <w:t>поселений</w:t>
      </w:r>
      <w:r w:rsidR="00607AF7" w:rsidRPr="00490C4D">
        <w:rPr>
          <w:sz w:val="28"/>
          <w:szCs w:val="28"/>
        </w:rPr>
        <w:t xml:space="preserve">, актуализация налоговых баз, признание </w:t>
      </w:r>
      <w:proofErr w:type="gramStart"/>
      <w:r w:rsidR="00607AF7" w:rsidRPr="00490C4D">
        <w:rPr>
          <w:sz w:val="28"/>
          <w:szCs w:val="28"/>
        </w:rPr>
        <w:t>бесхозяйными</w:t>
      </w:r>
      <w:proofErr w:type="gramEnd"/>
      <w:r w:rsidR="00607AF7" w:rsidRPr="00490C4D">
        <w:rPr>
          <w:sz w:val="28"/>
          <w:szCs w:val="28"/>
        </w:rPr>
        <w:t xml:space="preserve"> брошенных и не оформленных в собственность земель, приведение в соответствие реестра муниципального имущества и имущества казны поселений</w:t>
      </w:r>
      <w:r w:rsidRPr="00490C4D">
        <w:rPr>
          <w:sz w:val="28"/>
          <w:szCs w:val="28"/>
        </w:rPr>
        <w:t>;</w:t>
      </w:r>
    </w:p>
    <w:p w:rsidR="00497B94" w:rsidRPr="00490C4D" w:rsidRDefault="00497B94" w:rsidP="00490C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 xml:space="preserve">создание предсказуемых и прозрачных условий предоставления финансовой помощи </w:t>
      </w:r>
      <w:r w:rsidR="00127F46" w:rsidRPr="00490C4D">
        <w:rPr>
          <w:sz w:val="28"/>
          <w:szCs w:val="28"/>
        </w:rPr>
        <w:t>поселениям;</w:t>
      </w:r>
    </w:p>
    <w:p w:rsidR="00497B94" w:rsidRPr="00490C4D" w:rsidRDefault="000B58EE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 xml:space="preserve">В </w:t>
      </w:r>
      <w:r w:rsidR="00497B94" w:rsidRPr="00490C4D">
        <w:rPr>
          <w:sz w:val="28"/>
          <w:szCs w:val="28"/>
        </w:rPr>
        <w:t>201</w:t>
      </w:r>
      <w:r w:rsidRPr="00490C4D">
        <w:rPr>
          <w:sz w:val="28"/>
          <w:szCs w:val="28"/>
        </w:rPr>
        <w:t>9</w:t>
      </w:r>
      <w:r w:rsidR="00497B94" w:rsidRPr="00490C4D">
        <w:rPr>
          <w:sz w:val="28"/>
          <w:szCs w:val="28"/>
        </w:rPr>
        <w:t xml:space="preserve"> году планируется продолжить практику применения  следующих мер, направленных на повышение эффективности предоставления межбюджетных трансфертов </w:t>
      </w:r>
      <w:r w:rsidR="00127F46" w:rsidRPr="00490C4D">
        <w:rPr>
          <w:sz w:val="28"/>
          <w:szCs w:val="28"/>
        </w:rPr>
        <w:t>поселениям</w:t>
      </w:r>
      <w:r w:rsidR="00497B94" w:rsidRPr="00490C4D">
        <w:rPr>
          <w:sz w:val="28"/>
          <w:szCs w:val="28"/>
        </w:rPr>
        <w:t xml:space="preserve">: </w:t>
      </w:r>
    </w:p>
    <w:p w:rsidR="00497B94" w:rsidRPr="00490C4D" w:rsidRDefault="00497B94" w:rsidP="00490C4D">
      <w:pPr>
        <w:spacing w:line="276" w:lineRule="auto"/>
        <w:ind w:firstLine="709"/>
        <w:jc w:val="both"/>
        <w:rPr>
          <w:sz w:val="28"/>
          <w:szCs w:val="28"/>
        </w:rPr>
      </w:pPr>
      <w:r w:rsidRPr="00490C4D">
        <w:rPr>
          <w:sz w:val="28"/>
          <w:szCs w:val="28"/>
        </w:rPr>
        <w:t xml:space="preserve">перечисление целевых межбюджетных трансфертов под фактическую потребность в расходах. Это позволяет исключить наличие неиспользованного остатка средств на счетах </w:t>
      </w:r>
      <w:r w:rsidR="00127F46" w:rsidRPr="00490C4D">
        <w:rPr>
          <w:sz w:val="28"/>
          <w:szCs w:val="28"/>
        </w:rPr>
        <w:t>сельских поселений</w:t>
      </w:r>
      <w:r w:rsidRPr="00490C4D">
        <w:rPr>
          <w:sz w:val="28"/>
          <w:szCs w:val="28"/>
        </w:rPr>
        <w:t>, а также обеспечит повышение эффективности и прозрачности расходов местных бюджетов;</w:t>
      </w:r>
    </w:p>
    <w:p w:rsidR="00497B94" w:rsidRPr="00490C4D" w:rsidRDefault="00497B94" w:rsidP="00490C4D">
      <w:pPr>
        <w:spacing w:line="276" w:lineRule="auto"/>
        <w:ind w:firstLine="708"/>
        <w:jc w:val="both"/>
        <w:rPr>
          <w:sz w:val="28"/>
          <w:szCs w:val="28"/>
        </w:rPr>
      </w:pPr>
      <w:r w:rsidRPr="00490C4D">
        <w:rPr>
          <w:sz w:val="28"/>
          <w:szCs w:val="28"/>
        </w:rPr>
        <w:t>перечисление межбюджетных трансфертов на финансирование первоочередных расходов, носящих, в основном, нецелевой характер, с учетом остатка средств на счетах бюджетов</w:t>
      </w:r>
      <w:r w:rsidR="00127F46" w:rsidRPr="00490C4D">
        <w:rPr>
          <w:sz w:val="28"/>
          <w:szCs w:val="28"/>
        </w:rPr>
        <w:t xml:space="preserve"> поселений</w:t>
      </w:r>
      <w:r w:rsidR="000B58EE" w:rsidRPr="00490C4D">
        <w:rPr>
          <w:sz w:val="28"/>
          <w:szCs w:val="28"/>
        </w:rPr>
        <w:t>.</w:t>
      </w:r>
    </w:p>
    <w:bookmarkEnd w:id="0"/>
    <w:p w:rsidR="00497B94" w:rsidRPr="00490C4D" w:rsidRDefault="00497B94" w:rsidP="00490C4D">
      <w:pPr>
        <w:spacing w:line="276" w:lineRule="auto"/>
        <w:ind w:firstLine="709"/>
        <w:jc w:val="both"/>
        <w:rPr>
          <w:sz w:val="28"/>
          <w:szCs w:val="28"/>
        </w:rPr>
      </w:pPr>
    </w:p>
    <w:sectPr w:rsidR="00497B94" w:rsidRPr="00490C4D" w:rsidSect="00136B4D">
      <w:footerReference w:type="even" r:id="rId9"/>
      <w:footerReference w:type="default" r:id="rId10"/>
      <w:pgSz w:w="11906" w:h="16838" w:code="9"/>
      <w:pgMar w:top="851" w:right="849" w:bottom="1077" w:left="141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80" w:rsidRDefault="00AE6480">
      <w:r>
        <w:separator/>
      </w:r>
    </w:p>
  </w:endnote>
  <w:endnote w:type="continuationSeparator" w:id="0">
    <w:p w:rsidR="00AE6480" w:rsidRDefault="00AE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ED" w:rsidRDefault="007351A4" w:rsidP="00DC041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4B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4BED" w:rsidRDefault="00344BED" w:rsidP="00226A5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ED" w:rsidRDefault="00344BED" w:rsidP="00226A5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80" w:rsidRDefault="00AE6480">
      <w:r>
        <w:separator/>
      </w:r>
    </w:p>
  </w:footnote>
  <w:footnote w:type="continuationSeparator" w:id="0">
    <w:p w:rsidR="00AE6480" w:rsidRDefault="00AE6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009"/>
    <w:multiLevelType w:val="hybridMultilevel"/>
    <w:tmpl w:val="E09EA420"/>
    <w:lvl w:ilvl="0" w:tplc="FC04F14C">
      <w:start w:val="1"/>
      <w:numFmt w:val="decimal"/>
      <w:lvlText w:val="%1)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30F24"/>
    <w:multiLevelType w:val="hybridMultilevel"/>
    <w:tmpl w:val="8E44645E"/>
    <w:lvl w:ilvl="0" w:tplc="87869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87029C"/>
    <w:multiLevelType w:val="hybridMultilevel"/>
    <w:tmpl w:val="BE429902"/>
    <w:lvl w:ilvl="0" w:tplc="44B68DFE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0E262E"/>
    <w:multiLevelType w:val="hybridMultilevel"/>
    <w:tmpl w:val="C45ED010"/>
    <w:lvl w:ilvl="0" w:tplc="AEA8E4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CAA670F"/>
    <w:multiLevelType w:val="hybridMultilevel"/>
    <w:tmpl w:val="E3340850"/>
    <w:lvl w:ilvl="0" w:tplc="7F4858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D2F3F7E"/>
    <w:multiLevelType w:val="hybridMultilevel"/>
    <w:tmpl w:val="4D88F350"/>
    <w:lvl w:ilvl="0" w:tplc="AEF45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7A0F37"/>
    <w:multiLevelType w:val="hybridMultilevel"/>
    <w:tmpl w:val="3124AF9E"/>
    <w:lvl w:ilvl="0" w:tplc="CF742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F43B22"/>
    <w:multiLevelType w:val="hybridMultilevel"/>
    <w:tmpl w:val="6DD4F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A50AA3"/>
    <w:multiLevelType w:val="hybridMultilevel"/>
    <w:tmpl w:val="9A4E4490"/>
    <w:lvl w:ilvl="0" w:tplc="F294C2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A876F79"/>
    <w:multiLevelType w:val="hybridMultilevel"/>
    <w:tmpl w:val="D9EE3D24"/>
    <w:lvl w:ilvl="0" w:tplc="5D8069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0915F8"/>
    <w:multiLevelType w:val="hybridMultilevel"/>
    <w:tmpl w:val="EF566592"/>
    <w:lvl w:ilvl="0" w:tplc="F65274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82"/>
    <w:rsid w:val="00000877"/>
    <w:rsid w:val="00000B72"/>
    <w:rsid w:val="00000B74"/>
    <w:rsid w:val="00002394"/>
    <w:rsid w:val="00002C2B"/>
    <w:rsid w:val="00002CB5"/>
    <w:rsid w:val="000038C3"/>
    <w:rsid w:val="00004633"/>
    <w:rsid w:val="00004AD2"/>
    <w:rsid w:val="000059A3"/>
    <w:rsid w:val="0000772D"/>
    <w:rsid w:val="00007BA2"/>
    <w:rsid w:val="0001159F"/>
    <w:rsid w:val="00012053"/>
    <w:rsid w:val="00012624"/>
    <w:rsid w:val="0001348D"/>
    <w:rsid w:val="00013CD4"/>
    <w:rsid w:val="0001603A"/>
    <w:rsid w:val="000167D5"/>
    <w:rsid w:val="00016CAA"/>
    <w:rsid w:val="00017ADB"/>
    <w:rsid w:val="00020404"/>
    <w:rsid w:val="000207FD"/>
    <w:rsid w:val="00021904"/>
    <w:rsid w:val="0002269F"/>
    <w:rsid w:val="00022B6D"/>
    <w:rsid w:val="00022ED4"/>
    <w:rsid w:val="00023D03"/>
    <w:rsid w:val="00023EAE"/>
    <w:rsid w:val="00023FE7"/>
    <w:rsid w:val="00025092"/>
    <w:rsid w:val="000251C5"/>
    <w:rsid w:val="0002524D"/>
    <w:rsid w:val="000255DF"/>
    <w:rsid w:val="00025610"/>
    <w:rsid w:val="00025A57"/>
    <w:rsid w:val="000265CD"/>
    <w:rsid w:val="0002677F"/>
    <w:rsid w:val="000273BD"/>
    <w:rsid w:val="000277BB"/>
    <w:rsid w:val="000325F0"/>
    <w:rsid w:val="00033FDB"/>
    <w:rsid w:val="0003522F"/>
    <w:rsid w:val="00035D46"/>
    <w:rsid w:val="00036799"/>
    <w:rsid w:val="000372B0"/>
    <w:rsid w:val="000402D0"/>
    <w:rsid w:val="00040961"/>
    <w:rsid w:val="00041613"/>
    <w:rsid w:val="00043764"/>
    <w:rsid w:val="00044233"/>
    <w:rsid w:val="00044A24"/>
    <w:rsid w:val="000451F4"/>
    <w:rsid w:val="0004528A"/>
    <w:rsid w:val="0004716E"/>
    <w:rsid w:val="00047EC6"/>
    <w:rsid w:val="000507EB"/>
    <w:rsid w:val="00051937"/>
    <w:rsid w:val="00051F54"/>
    <w:rsid w:val="000522D5"/>
    <w:rsid w:val="000527D6"/>
    <w:rsid w:val="00052BBA"/>
    <w:rsid w:val="00052DD6"/>
    <w:rsid w:val="000530C6"/>
    <w:rsid w:val="00054AF3"/>
    <w:rsid w:val="00054EFD"/>
    <w:rsid w:val="0005553D"/>
    <w:rsid w:val="000558BD"/>
    <w:rsid w:val="000559E0"/>
    <w:rsid w:val="00055FE7"/>
    <w:rsid w:val="0005613F"/>
    <w:rsid w:val="0005637D"/>
    <w:rsid w:val="000579E8"/>
    <w:rsid w:val="000601B4"/>
    <w:rsid w:val="00060AD3"/>
    <w:rsid w:val="00060EEF"/>
    <w:rsid w:val="00061623"/>
    <w:rsid w:val="00061709"/>
    <w:rsid w:val="00061E8A"/>
    <w:rsid w:val="000625BB"/>
    <w:rsid w:val="00062FC9"/>
    <w:rsid w:val="00063824"/>
    <w:rsid w:val="00063BCC"/>
    <w:rsid w:val="00064A13"/>
    <w:rsid w:val="0006532A"/>
    <w:rsid w:val="0006546C"/>
    <w:rsid w:val="00065AC9"/>
    <w:rsid w:val="00066458"/>
    <w:rsid w:val="00066B7D"/>
    <w:rsid w:val="000700EE"/>
    <w:rsid w:val="0007018C"/>
    <w:rsid w:val="0007067F"/>
    <w:rsid w:val="00070BF4"/>
    <w:rsid w:val="0007162A"/>
    <w:rsid w:val="00071682"/>
    <w:rsid w:val="000722AC"/>
    <w:rsid w:val="00072389"/>
    <w:rsid w:val="00072860"/>
    <w:rsid w:val="00073AC0"/>
    <w:rsid w:val="00075A44"/>
    <w:rsid w:val="00075E58"/>
    <w:rsid w:val="000766AE"/>
    <w:rsid w:val="00077525"/>
    <w:rsid w:val="00077FAC"/>
    <w:rsid w:val="000808B7"/>
    <w:rsid w:val="0008261A"/>
    <w:rsid w:val="00082E76"/>
    <w:rsid w:val="000845A1"/>
    <w:rsid w:val="00084E4E"/>
    <w:rsid w:val="0008537C"/>
    <w:rsid w:val="00085574"/>
    <w:rsid w:val="00085B2B"/>
    <w:rsid w:val="00087655"/>
    <w:rsid w:val="00087696"/>
    <w:rsid w:val="00087EB6"/>
    <w:rsid w:val="00087EED"/>
    <w:rsid w:val="00091E8F"/>
    <w:rsid w:val="000921D6"/>
    <w:rsid w:val="00092AEC"/>
    <w:rsid w:val="00093418"/>
    <w:rsid w:val="00093540"/>
    <w:rsid w:val="000958B6"/>
    <w:rsid w:val="000962AD"/>
    <w:rsid w:val="00096A82"/>
    <w:rsid w:val="00097931"/>
    <w:rsid w:val="000A062D"/>
    <w:rsid w:val="000A0BB3"/>
    <w:rsid w:val="000A1988"/>
    <w:rsid w:val="000A2C3B"/>
    <w:rsid w:val="000A2D10"/>
    <w:rsid w:val="000A2FFD"/>
    <w:rsid w:val="000A355B"/>
    <w:rsid w:val="000A3CEF"/>
    <w:rsid w:val="000A4261"/>
    <w:rsid w:val="000A438E"/>
    <w:rsid w:val="000A5C28"/>
    <w:rsid w:val="000A5C46"/>
    <w:rsid w:val="000A624D"/>
    <w:rsid w:val="000A7BDB"/>
    <w:rsid w:val="000A7F21"/>
    <w:rsid w:val="000B0F27"/>
    <w:rsid w:val="000B126E"/>
    <w:rsid w:val="000B1744"/>
    <w:rsid w:val="000B180C"/>
    <w:rsid w:val="000B3932"/>
    <w:rsid w:val="000B4412"/>
    <w:rsid w:val="000B4DE5"/>
    <w:rsid w:val="000B57DA"/>
    <w:rsid w:val="000B58EE"/>
    <w:rsid w:val="000B5D0C"/>
    <w:rsid w:val="000B64EF"/>
    <w:rsid w:val="000B6ACA"/>
    <w:rsid w:val="000B6C7D"/>
    <w:rsid w:val="000C166E"/>
    <w:rsid w:val="000C1A83"/>
    <w:rsid w:val="000C3BB5"/>
    <w:rsid w:val="000C470E"/>
    <w:rsid w:val="000C490F"/>
    <w:rsid w:val="000C54A6"/>
    <w:rsid w:val="000C753B"/>
    <w:rsid w:val="000D05B8"/>
    <w:rsid w:val="000D14D9"/>
    <w:rsid w:val="000D24BF"/>
    <w:rsid w:val="000D28C7"/>
    <w:rsid w:val="000D2BCF"/>
    <w:rsid w:val="000D37FA"/>
    <w:rsid w:val="000D3DBF"/>
    <w:rsid w:val="000D4008"/>
    <w:rsid w:val="000D4E49"/>
    <w:rsid w:val="000D5212"/>
    <w:rsid w:val="000D5236"/>
    <w:rsid w:val="000D6264"/>
    <w:rsid w:val="000D6557"/>
    <w:rsid w:val="000D6A2A"/>
    <w:rsid w:val="000E02F7"/>
    <w:rsid w:val="000E2C6E"/>
    <w:rsid w:val="000E33B4"/>
    <w:rsid w:val="000E3D87"/>
    <w:rsid w:val="000E44B8"/>
    <w:rsid w:val="000E467C"/>
    <w:rsid w:val="000E504C"/>
    <w:rsid w:val="000E59C9"/>
    <w:rsid w:val="000E5FE7"/>
    <w:rsid w:val="000E6750"/>
    <w:rsid w:val="000E6B30"/>
    <w:rsid w:val="000E786E"/>
    <w:rsid w:val="000F0188"/>
    <w:rsid w:val="000F0CC6"/>
    <w:rsid w:val="000F0CC7"/>
    <w:rsid w:val="000F0CCB"/>
    <w:rsid w:val="000F1B02"/>
    <w:rsid w:val="000F1C02"/>
    <w:rsid w:val="000F3547"/>
    <w:rsid w:val="000F397F"/>
    <w:rsid w:val="000F3ABB"/>
    <w:rsid w:val="000F3E1C"/>
    <w:rsid w:val="000F482A"/>
    <w:rsid w:val="000F5101"/>
    <w:rsid w:val="000F5133"/>
    <w:rsid w:val="000F5836"/>
    <w:rsid w:val="000F6F69"/>
    <w:rsid w:val="000F7465"/>
    <w:rsid w:val="000F76AF"/>
    <w:rsid w:val="00100509"/>
    <w:rsid w:val="00100577"/>
    <w:rsid w:val="00100E03"/>
    <w:rsid w:val="001021E4"/>
    <w:rsid w:val="001030ED"/>
    <w:rsid w:val="00104BF5"/>
    <w:rsid w:val="00104CE4"/>
    <w:rsid w:val="00104D6F"/>
    <w:rsid w:val="00105987"/>
    <w:rsid w:val="00106574"/>
    <w:rsid w:val="00106721"/>
    <w:rsid w:val="00106EA7"/>
    <w:rsid w:val="00107EFD"/>
    <w:rsid w:val="00111FD7"/>
    <w:rsid w:val="00112A44"/>
    <w:rsid w:val="00112BFB"/>
    <w:rsid w:val="00112C83"/>
    <w:rsid w:val="00113B44"/>
    <w:rsid w:val="00113C65"/>
    <w:rsid w:val="00113DA7"/>
    <w:rsid w:val="001142A5"/>
    <w:rsid w:val="00116934"/>
    <w:rsid w:val="0011775E"/>
    <w:rsid w:val="00121737"/>
    <w:rsid w:val="00121B2B"/>
    <w:rsid w:val="0012200F"/>
    <w:rsid w:val="00123198"/>
    <w:rsid w:val="001236E4"/>
    <w:rsid w:val="00123A21"/>
    <w:rsid w:val="0012596C"/>
    <w:rsid w:val="001259E2"/>
    <w:rsid w:val="001274A4"/>
    <w:rsid w:val="00127A08"/>
    <w:rsid w:val="00127F46"/>
    <w:rsid w:val="0013047F"/>
    <w:rsid w:val="00130F3B"/>
    <w:rsid w:val="00131C10"/>
    <w:rsid w:val="00131E85"/>
    <w:rsid w:val="00132A24"/>
    <w:rsid w:val="00133498"/>
    <w:rsid w:val="00133A86"/>
    <w:rsid w:val="00133D1D"/>
    <w:rsid w:val="00135A4D"/>
    <w:rsid w:val="00136B4D"/>
    <w:rsid w:val="00141BC3"/>
    <w:rsid w:val="0014260B"/>
    <w:rsid w:val="001435CC"/>
    <w:rsid w:val="00143DED"/>
    <w:rsid w:val="00144FAC"/>
    <w:rsid w:val="00145938"/>
    <w:rsid w:val="00146F6B"/>
    <w:rsid w:val="00147767"/>
    <w:rsid w:val="00147F3E"/>
    <w:rsid w:val="00150EDF"/>
    <w:rsid w:val="00151AF8"/>
    <w:rsid w:val="00152424"/>
    <w:rsid w:val="001527BC"/>
    <w:rsid w:val="0015301B"/>
    <w:rsid w:val="0015340F"/>
    <w:rsid w:val="00153CF0"/>
    <w:rsid w:val="00154006"/>
    <w:rsid w:val="00154142"/>
    <w:rsid w:val="001541E7"/>
    <w:rsid w:val="00154C4B"/>
    <w:rsid w:val="00155D5D"/>
    <w:rsid w:val="0015634E"/>
    <w:rsid w:val="001565B4"/>
    <w:rsid w:val="00156E26"/>
    <w:rsid w:val="0015729E"/>
    <w:rsid w:val="0015754B"/>
    <w:rsid w:val="00157ECB"/>
    <w:rsid w:val="0016005A"/>
    <w:rsid w:val="00160110"/>
    <w:rsid w:val="00160665"/>
    <w:rsid w:val="0016099F"/>
    <w:rsid w:val="00161E7D"/>
    <w:rsid w:val="00162E86"/>
    <w:rsid w:val="0016301A"/>
    <w:rsid w:val="0016388D"/>
    <w:rsid w:val="0016418C"/>
    <w:rsid w:val="00165347"/>
    <w:rsid w:val="001660E8"/>
    <w:rsid w:val="00166787"/>
    <w:rsid w:val="00166879"/>
    <w:rsid w:val="00167E23"/>
    <w:rsid w:val="00170387"/>
    <w:rsid w:val="00170938"/>
    <w:rsid w:val="00170CEA"/>
    <w:rsid w:val="00171321"/>
    <w:rsid w:val="00171D03"/>
    <w:rsid w:val="00171D8F"/>
    <w:rsid w:val="001723E4"/>
    <w:rsid w:val="0017736F"/>
    <w:rsid w:val="001773A1"/>
    <w:rsid w:val="001776AF"/>
    <w:rsid w:val="00177899"/>
    <w:rsid w:val="00180405"/>
    <w:rsid w:val="00180EB6"/>
    <w:rsid w:val="00181FBD"/>
    <w:rsid w:val="001828AB"/>
    <w:rsid w:val="00183118"/>
    <w:rsid w:val="00183181"/>
    <w:rsid w:val="00183AD4"/>
    <w:rsid w:val="001840A6"/>
    <w:rsid w:val="001842F2"/>
    <w:rsid w:val="00184825"/>
    <w:rsid w:val="00184B3E"/>
    <w:rsid w:val="00185958"/>
    <w:rsid w:val="001862DD"/>
    <w:rsid w:val="00186C72"/>
    <w:rsid w:val="00186D66"/>
    <w:rsid w:val="0018717F"/>
    <w:rsid w:val="001875B5"/>
    <w:rsid w:val="00187616"/>
    <w:rsid w:val="00187B14"/>
    <w:rsid w:val="00187C61"/>
    <w:rsid w:val="00190B7D"/>
    <w:rsid w:val="00190E17"/>
    <w:rsid w:val="001931A7"/>
    <w:rsid w:val="001944D8"/>
    <w:rsid w:val="001945D3"/>
    <w:rsid w:val="00195E9A"/>
    <w:rsid w:val="00196E83"/>
    <w:rsid w:val="00197900"/>
    <w:rsid w:val="00197A38"/>
    <w:rsid w:val="00197B23"/>
    <w:rsid w:val="00197C04"/>
    <w:rsid w:val="001A0C10"/>
    <w:rsid w:val="001A1817"/>
    <w:rsid w:val="001A1B94"/>
    <w:rsid w:val="001A1C6B"/>
    <w:rsid w:val="001A1FCB"/>
    <w:rsid w:val="001A27A9"/>
    <w:rsid w:val="001A2B38"/>
    <w:rsid w:val="001A2FA3"/>
    <w:rsid w:val="001A30CC"/>
    <w:rsid w:val="001A4660"/>
    <w:rsid w:val="001A4789"/>
    <w:rsid w:val="001A4B1B"/>
    <w:rsid w:val="001A4CBA"/>
    <w:rsid w:val="001A5727"/>
    <w:rsid w:val="001A6201"/>
    <w:rsid w:val="001A64B6"/>
    <w:rsid w:val="001A6583"/>
    <w:rsid w:val="001A69B8"/>
    <w:rsid w:val="001A7093"/>
    <w:rsid w:val="001A728C"/>
    <w:rsid w:val="001B00E7"/>
    <w:rsid w:val="001B186C"/>
    <w:rsid w:val="001B19EE"/>
    <w:rsid w:val="001B2B93"/>
    <w:rsid w:val="001B2DC1"/>
    <w:rsid w:val="001B32B3"/>
    <w:rsid w:val="001B440E"/>
    <w:rsid w:val="001B46D8"/>
    <w:rsid w:val="001B77F7"/>
    <w:rsid w:val="001B7F45"/>
    <w:rsid w:val="001C0A72"/>
    <w:rsid w:val="001C10C0"/>
    <w:rsid w:val="001C19FA"/>
    <w:rsid w:val="001C1FD2"/>
    <w:rsid w:val="001C2000"/>
    <w:rsid w:val="001C2377"/>
    <w:rsid w:val="001C254B"/>
    <w:rsid w:val="001C2803"/>
    <w:rsid w:val="001C5441"/>
    <w:rsid w:val="001C571E"/>
    <w:rsid w:val="001C5D4D"/>
    <w:rsid w:val="001C70A9"/>
    <w:rsid w:val="001C75B6"/>
    <w:rsid w:val="001C7F73"/>
    <w:rsid w:val="001D0484"/>
    <w:rsid w:val="001D4B02"/>
    <w:rsid w:val="001D6476"/>
    <w:rsid w:val="001D6C33"/>
    <w:rsid w:val="001D6CD3"/>
    <w:rsid w:val="001E17E2"/>
    <w:rsid w:val="001E248D"/>
    <w:rsid w:val="001E32BB"/>
    <w:rsid w:val="001E33C2"/>
    <w:rsid w:val="001E3478"/>
    <w:rsid w:val="001E3C80"/>
    <w:rsid w:val="001E3F99"/>
    <w:rsid w:val="001E4487"/>
    <w:rsid w:val="001E52CC"/>
    <w:rsid w:val="001E6847"/>
    <w:rsid w:val="001E74D9"/>
    <w:rsid w:val="001E7E2F"/>
    <w:rsid w:val="001F0929"/>
    <w:rsid w:val="001F0A40"/>
    <w:rsid w:val="001F13EC"/>
    <w:rsid w:val="001F15D3"/>
    <w:rsid w:val="001F27AB"/>
    <w:rsid w:val="001F446C"/>
    <w:rsid w:val="001F5AD6"/>
    <w:rsid w:val="001F6445"/>
    <w:rsid w:val="001F7227"/>
    <w:rsid w:val="001F786A"/>
    <w:rsid w:val="001F786E"/>
    <w:rsid w:val="001F79A1"/>
    <w:rsid w:val="002002FA"/>
    <w:rsid w:val="00200CFC"/>
    <w:rsid w:val="00200E0D"/>
    <w:rsid w:val="00202179"/>
    <w:rsid w:val="002057BF"/>
    <w:rsid w:val="00205BCA"/>
    <w:rsid w:val="002065CF"/>
    <w:rsid w:val="00206733"/>
    <w:rsid w:val="0020686A"/>
    <w:rsid w:val="0021000E"/>
    <w:rsid w:val="002112DF"/>
    <w:rsid w:val="00211309"/>
    <w:rsid w:val="00211FF4"/>
    <w:rsid w:val="0021204C"/>
    <w:rsid w:val="00212425"/>
    <w:rsid w:val="002124CC"/>
    <w:rsid w:val="002136C6"/>
    <w:rsid w:val="00214B26"/>
    <w:rsid w:val="00214CE2"/>
    <w:rsid w:val="00215250"/>
    <w:rsid w:val="002153C7"/>
    <w:rsid w:val="0021579A"/>
    <w:rsid w:val="002166BF"/>
    <w:rsid w:val="00216AD5"/>
    <w:rsid w:val="002171C3"/>
    <w:rsid w:val="0021728A"/>
    <w:rsid w:val="00217A27"/>
    <w:rsid w:val="00220E97"/>
    <w:rsid w:val="00221625"/>
    <w:rsid w:val="00221BFF"/>
    <w:rsid w:val="002233BF"/>
    <w:rsid w:val="00224A64"/>
    <w:rsid w:val="00225069"/>
    <w:rsid w:val="00225242"/>
    <w:rsid w:val="00225908"/>
    <w:rsid w:val="00226A5D"/>
    <w:rsid w:val="00226E53"/>
    <w:rsid w:val="0022771F"/>
    <w:rsid w:val="00227767"/>
    <w:rsid w:val="00230BB0"/>
    <w:rsid w:val="00230D41"/>
    <w:rsid w:val="00230EF2"/>
    <w:rsid w:val="002310B0"/>
    <w:rsid w:val="00231113"/>
    <w:rsid w:val="0023119A"/>
    <w:rsid w:val="00234891"/>
    <w:rsid w:val="002352AB"/>
    <w:rsid w:val="00235497"/>
    <w:rsid w:val="002355F3"/>
    <w:rsid w:val="00236B79"/>
    <w:rsid w:val="0024019B"/>
    <w:rsid w:val="00240307"/>
    <w:rsid w:val="00240B65"/>
    <w:rsid w:val="0024158E"/>
    <w:rsid w:val="002417B1"/>
    <w:rsid w:val="00241B6D"/>
    <w:rsid w:val="002425D6"/>
    <w:rsid w:val="00242AF0"/>
    <w:rsid w:val="00242B9C"/>
    <w:rsid w:val="002438D7"/>
    <w:rsid w:val="00243B33"/>
    <w:rsid w:val="00243CDC"/>
    <w:rsid w:val="00245A19"/>
    <w:rsid w:val="002466F8"/>
    <w:rsid w:val="00246B81"/>
    <w:rsid w:val="00250339"/>
    <w:rsid w:val="00250381"/>
    <w:rsid w:val="002511A6"/>
    <w:rsid w:val="002511EF"/>
    <w:rsid w:val="00251BC1"/>
    <w:rsid w:val="00252770"/>
    <w:rsid w:val="00253336"/>
    <w:rsid w:val="00253E3F"/>
    <w:rsid w:val="00254740"/>
    <w:rsid w:val="002547AC"/>
    <w:rsid w:val="00254EC5"/>
    <w:rsid w:val="00255335"/>
    <w:rsid w:val="00256D81"/>
    <w:rsid w:val="00257204"/>
    <w:rsid w:val="002573E7"/>
    <w:rsid w:val="00257570"/>
    <w:rsid w:val="00257797"/>
    <w:rsid w:val="00257E7C"/>
    <w:rsid w:val="002607CF"/>
    <w:rsid w:val="00262712"/>
    <w:rsid w:val="0026377E"/>
    <w:rsid w:val="002639EB"/>
    <w:rsid w:val="00263A4D"/>
    <w:rsid w:val="00263D79"/>
    <w:rsid w:val="0027008F"/>
    <w:rsid w:val="00270AAF"/>
    <w:rsid w:val="00270DCB"/>
    <w:rsid w:val="00270F43"/>
    <w:rsid w:val="00271F5A"/>
    <w:rsid w:val="0027231F"/>
    <w:rsid w:val="002727C2"/>
    <w:rsid w:val="00273419"/>
    <w:rsid w:val="00273761"/>
    <w:rsid w:val="00274109"/>
    <w:rsid w:val="00274135"/>
    <w:rsid w:val="00274B81"/>
    <w:rsid w:val="00275DDE"/>
    <w:rsid w:val="00276D18"/>
    <w:rsid w:val="00277A24"/>
    <w:rsid w:val="00277ACA"/>
    <w:rsid w:val="00277C57"/>
    <w:rsid w:val="00277D21"/>
    <w:rsid w:val="00277EA3"/>
    <w:rsid w:val="00277F94"/>
    <w:rsid w:val="0028004B"/>
    <w:rsid w:val="0028077F"/>
    <w:rsid w:val="002810E8"/>
    <w:rsid w:val="00281132"/>
    <w:rsid w:val="00281D7C"/>
    <w:rsid w:val="00282A8B"/>
    <w:rsid w:val="00282C63"/>
    <w:rsid w:val="00282E42"/>
    <w:rsid w:val="00283699"/>
    <w:rsid w:val="0028400B"/>
    <w:rsid w:val="00284A8B"/>
    <w:rsid w:val="00285490"/>
    <w:rsid w:val="00287BDE"/>
    <w:rsid w:val="00291B78"/>
    <w:rsid w:val="00292576"/>
    <w:rsid w:val="00292A71"/>
    <w:rsid w:val="00293827"/>
    <w:rsid w:val="002956A4"/>
    <w:rsid w:val="00297E99"/>
    <w:rsid w:val="002A01D8"/>
    <w:rsid w:val="002A0474"/>
    <w:rsid w:val="002A0611"/>
    <w:rsid w:val="002A0C77"/>
    <w:rsid w:val="002A0FF9"/>
    <w:rsid w:val="002A10FC"/>
    <w:rsid w:val="002A1FE8"/>
    <w:rsid w:val="002A2152"/>
    <w:rsid w:val="002A248A"/>
    <w:rsid w:val="002A38E7"/>
    <w:rsid w:val="002A3AD6"/>
    <w:rsid w:val="002A3B33"/>
    <w:rsid w:val="002A4798"/>
    <w:rsid w:val="002A5B96"/>
    <w:rsid w:val="002A5E3C"/>
    <w:rsid w:val="002A5E4D"/>
    <w:rsid w:val="002A6E8A"/>
    <w:rsid w:val="002A7665"/>
    <w:rsid w:val="002A7A85"/>
    <w:rsid w:val="002B08B2"/>
    <w:rsid w:val="002B1CDF"/>
    <w:rsid w:val="002B1D90"/>
    <w:rsid w:val="002B2C19"/>
    <w:rsid w:val="002B41DA"/>
    <w:rsid w:val="002B505F"/>
    <w:rsid w:val="002B74B1"/>
    <w:rsid w:val="002B7536"/>
    <w:rsid w:val="002B78D7"/>
    <w:rsid w:val="002C0D30"/>
    <w:rsid w:val="002C18B0"/>
    <w:rsid w:val="002C3F21"/>
    <w:rsid w:val="002C4145"/>
    <w:rsid w:val="002C41B3"/>
    <w:rsid w:val="002C595A"/>
    <w:rsid w:val="002C5999"/>
    <w:rsid w:val="002C615E"/>
    <w:rsid w:val="002C71B6"/>
    <w:rsid w:val="002C7D93"/>
    <w:rsid w:val="002D18DA"/>
    <w:rsid w:val="002D2270"/>
    <w:rsid w:val="002D26BB"/>
    <w:rsid w:val="002D33BD"/>
    <w:rsid w:val="002D3846"/>
    <w:rsid w:val="002D41CD"/>
    <w:rsid w:val="002D4785"/>
    <w:rsid w:val="002D5AA3"/>
    <w:rsid w:val="002D6276"/>
    <w:rsid w:val="002D6C09"/>
    <w:rsid w:val="002D6C2D"/>
    <w:rsid w:val="002D6E8A"/>
    <w:rsid w:val="002E1CAF"/>
    <w:rsid w:val="002E487E"/>
    <w:rsid w:val="002E4B90"/>
    <w:rsid w:val="002E55A8"/>
    <w:rsid w:val="002E5D15"/>
    <w:rsid w:val="002F088B"/>
    <w:rsid w:val="002F1885"/>
    <w:rsid w:val="002F1AAD"/>
    <w:rsid w:val="002F21BA"/>
    <w:rsid w:val="002F23A7"/>
    <w:rsid w:val="002F2812"/>
    <w:rsid w:val="002F294C"/>
    <w:rsid w:val="002F2F50"/>
    <w:rsid w:val="002F417D"/>
    <w:rsid w:val="002F4833"/>
    <w:rsid w:val="002F5077"/>
    <w:rsid w:val="002F52D0"/>
    <w:rsid w:val="002F67CC"/>
    <w:rsid w:val="002F7E6D"/>
    <w:rsid w:val="00300B16"/>
    <w:rsid w:val="003012C3"/>
    <w:rsid w:val="003019CA"/>
    <w:rsid w:val="00301AF4"/>
    <w:rsid w:val="003021D4"/>
    <w:rsid w:val="0030257E"/>
    <w:rsid w:val="00303587"/>
    <w:rsid w:val="00303B84"/>
    <w:rsid w:val="003041A4"/>
    <w:rsid w:val="003045A2"/>
    <w:rsid w:val="0030513F"/>
    <w:rsid w:val="00305D55"/>
    <w:rsid w:val="003060E8"/>
    <w:rsid w:val="003066EC"/>
    <w:rsid w:val="003102B8"/>
    <w:rsid w:val="0031092A"/>
    <w:rsid w:val="00310B2F"/>
    <w:rsid w:val="003119FA"/>
    <w:rsid w:val="00311E5A"/>
    <w:rsid w:val="00311FF2"/>
    <w:rsid w:val="00312CBC"/>
    <w:rsid w:val="00312D52"/>
    <w:rsid w:val="00312D5F"/>
    <w:rsid w:val="00313269"/>
    <w:rsid w:val="00313A94"/>
    <w:rsid w:val="00313C7E"/>
    <w:rsid w:val="00314084"/>
    <w:rsid w:val="00314260"/>
    <w:rsid w:val="0031493D"/>
    <w:rsid w:val="00314B9B"/>
    <w:rsid w:val="00314F32"/>
    <w:rsid w:val="003151E1"/>
    <w:rsid w:val="0031526F"/>
    <w:rsid w:val="00315316"/>
    <w:rsid w:val="003154EA"/>
    <w:rsid w:val="00315D70"/>
    <w:rsid w:val="003166C2"/>
    <w:rsid w:val="0031737B"/>
    <w:rsid w:val="00321373"/>
    <w:rsid w:val="00321823"/>
    <w:rsid w:val="00321FA6"/>
    <w:rsid w:val="00322D4D"/>
    <w:rsid w:val="00322D97"/>
    <w:rsid w:val="00323395"/>
    <w:rsid w:val="0032342F"/>
    <w:rsid w:val="003235E9"/>
    <w:rsid w:val="003239B1"/>
    <w:rsid w:val="00323A89"/>
    <w:rsid w:val="00324382"/>
    <w:rsid w:val="0032457A"/>
    <w:rsid w:val="00325463"/>
    <w:rsid w:val="003258B4"/>
    <w:rsid w:val="00326155"/>
    <w:rsid w:val="00326367"/>
    <w:rsid w:val="00326812"/>
    <w:rsid w:val="003270B1"/>
    <w:rsid w:val="00330B4A"/>
    <w:rsid w:val="00331B46"/>
    <w:rsid w:val="00331F5B"/>
    <w:rsid w:val="0033245F"/>
    <w:rsid w:val="0033286A"/>
    <w:rsid w:val="00332CFD"/>
    <w:rsid w:val="00332F2A"/>
    <w:rsid w:val="00333978"/>
    <w:rsid w:val="00333CDB"/>
    <w:rsid w:val="00334507"/>
    <w:rsid w:val="00334A0D"/>
    <w:rsid w:val="00334C2C"/>
    <w:rsid w:val="00335376"/>
    <w:rsid w:val="00336939"/>
    <w:rsid w:val="0034012F"/>
    <w:rsid w:val="0034050B"/>
    <w:rsid w:val="00340B29"/>
    <w:rsid w:val="00341016"/>
    <w:rsid w:val="003414ED"/>
    <w:rsid w:val="0034187F"/>
    <w:rsid w:val="00341C4B"/>
    <w:rsid w:val="00342955"/>
    <w:rsid w:val="00342987"/>
    <w:rsid w:val="003433F0"/>
    <w:rsid w:val="00344BED"/>
    <w:rsid w:val="003453D1"/>
    <w:rsid w:val="003453E2"/>
    <w:rsid w:val="003464EB"/>
    <w:rsid w:val="00347992"/>
    <w:rsid w:val="00347BE7"/>
    <w:rsid w:val="00347BF6"/>
    <w:rsid w:val="00347C81"/>
    <w:rsid w:val="00350D25"/>
    <w:rsid w:val="0035289C"/>
    <w:rsid w:val="00352F1F"/>
    <w:rsid w:val="00354DAD"/>
    <w:rsid w:val="0035694D"/>
    <w:rsid w:val="00357375"/>
    <w:rsid w:val="00357D73"/>
    <w:rsid w:val="00357DB3"/>
    <w:rsid w:val="00357F94"/>
    <w:rsid w:val="00360530"/>
    <w:rsid w:val="00360614"/>
    <w:rsid w:val="00361AC3"/>
    <w:rsid w:val="00361E0F"/>
    <w:rsid w:val="00362614"/>
    <w:rsid w:val="00362ED4"/>
    <w:rsid w:val="00363112"/>
    <w:rsid w:val="00363500"/>
    <w:rsid w:val="00363B99"/>
    <w:rsid w:val="00363DA5"/>
    <w:rsid w:val="00363F68"/>
    <w:rsid w:val="00364CDE"/>
    <w:rsid w:val="0036587B"/>
    <w:rsid w:val="00365B41"/>
    <w:rsid w:val="00366299"/>
    <w:rsid w:val="0036685C"/>
    <w:rsid w:val="00366B31"/>
    <w:rsid w:val="003677CC"/>
    <w:rsid w:val="0036780F"/>
    <w:rsid w:val="00367EAE"/>
    <w:rsid w:val="00370205"/>
    <w:rsid w:val="003712A4"/>
    <w:rsid w:val="00371599"/>
    <w:rsid w:val="00371845"/>
    <w:rsid w:val="003727F0"/>
    <w:rsid w:val="00372FA1"/>
    <w:rsid w:val="003761A0"/>
    <w:rsid w:val="00376C07"/>
    <w:rsid w:val="0037798A"/>
    <w:rsid w:val="00377D69"/>
    <w:rsid w:val="00380F50"/>
    <w:rsid w:val="00380FA0"/>
    <w:rsid w:val="0038427A"/>
    <w:rsid w:val="0038440F"/>
    <w:rsid w:val="00384648"/>
    <w:rsid w:val="003846DE"/>
    <w:rsid w:val="0038479A"/>
    <w:rsid w:val="00385FC7"/>
    <w:rsid w:val="0038675D"/>
    <w:rsid w:val="0038721D"/>
    <w:rsid w:val="003875E4"/>
    <w:rsid w:val="00387A82"/>
    <w:rsid w:val="00391648"/>
    <w:rsid w:val="00392C2A"/>
    <w:rsid w:val="003940A3"/>
    <w:rsid w:val="0039511B"/>
    <w:rsid w:val="003952CA"/>
    <w:rsid w:val="003962BC"/>
    <w:rsid w:val="0039729E"/>
    <w:rsid w:val="00397B13"/>
    <w:rsid w:val="003A09C5"/>
    <w:rsid w:val="003A127C"/>
    <w:rsid w:val="003A19CF"/>
    <w:rsid w:val="003A253F"/>
    <w:rsid w:val="003A27CD"/>
    <w:rsid w:val="003A295F"/>
    <w:rsid w:val="003A29F4"/>
    <w:rsid w:val="003A3E7D"/>
    <w:rsid w:val="003A4FFC"/>
    <w:rsid w:val="003A53E7"/>
    <w:rsid w:val="003A65A7"/>
    <w:rsid w:val="003A68B3"/>
    <w:rsid w:val="003A700D"/>
    <w:rsid w:val="003B1D4B"/>
    <w:rsid w:val="003B2141"/>
    <w:rsid w:val="003B32C0"/>
    <w:rsid w:val="003B35B8"/>
    <w:rsid w:val="003B3774"/>
    <w:rsid w:val="003B3DFC"/>
    <w:rsid w:val="003B4505"/>
    <w:rsid w:val="003B4BF3"/>
    <w:rsid w:val="003B57E0"/>
    <w:rsid w:val="003B6821"/>
    <w:rsid w:val="003B6B3D"/>
    <w:rsid w:val="003B6E34"/>
    <w:rsid w:val="003B735E"/>
    <w:rsid w:val="003B7964"/>
    <w:rsid w:val="003C00AB"/>
    <w:rsid w:val="003C0FE9"/>
    <w:rsid w:val="003C1075"/>
    <w:rsid w:val="003C1A20"/>
    <w:rsid w:val="003C1E2E"/>
    <w:rsid w:val="003C2341"/>
    <w:rsid w:val="003C3084"/>
    <w:rsid w:val="003C3314"/>
    <w:rsid w:val="003C3388"/>
    <w:rsid w:val="003C3915"/>
    <w:rsid w:val="003C4CD6"/>
    <w:rsid w:val="003C5C02"/>
    <w:rsid w:val="003C6253"/>
    <w:rsid w:val="003C6319"/>
    <w:rsid w:val="003C68F9"/>
    <w:rsid w:val="003C7436"/>
    <w:rsid w:val="003C7F4A"/>
    <w:rsid w:val="003D05FB"/>
    <w:rsid w:val="003D0A6A"/>
    <w:rsid w:val="003D0FBC"/>
    <w:rsid w:val="003D1015"/>
    <w:rsid w:val="003D1D27"/>
    <w:rsid w:val="003D211F"/>
    <w:rsid w:val="003D2FD3"/>
    <w:rsid w:val="003D52F6"/>
    <w:rsid w:val="003D6437"/>
    <w:rsid w:val="003D649D"/>
    <w:rsid w:val="003D64BF"/>
    <w:rsid w:val="003D6BE2"/>
    <w:rsid w:val="003D7DA4"/>
    <w:rsid w:val="003E047B"/>
    <w:rsid w:val="003E089E"/>
    <w:rsid w:val="003E1802"/>
    <w:rsid w:val="003E1B98"/>
    <w:rsid w:val="003E49FB"/>
    <w:rsid w:val="003E4B33"/>
    <w:rsid w:val="003E4CC3"/>
    <w:rsid w:val="003E5497"/>
    <w:rsid w:val="003E5715"/>
    <w:rsid w:val="003E5B64"/>
    <w:rsid w:val="003E63D7"/>
    <w:rsid w:val="003E6E8F"/>
    <w:rsid w:val="003E716F"/>
    <w:rsid w:val="003F03A3"/>
    <w:rsid w:val="003F0625"/>
    <w:rsid w:val="003F0D7C"/>
    <w:rsid w:val="003F1563"/>
    <w:rsid w:val="003F18AA"/>
    <w:rsid w:val="003F2D1B"/>
    <w:rsid w:val="003F3086"/>
    <w:rsid w:val="003F3E34"/>
    <w:rsid w:val="003F44BF"/>
    <w:rsid w:val="003F45E4"/>
    <w:rsid w:val="003F4F3A"/>
    <w:rsid w:val="003F526D"/>
    <w:rsid w:val="003F75A2"/>
    <w:rsid w:val="003F764C"/>
    <w:rsid w:val="00400EAF"/>
    <w:rsid w:val="00402273"/>
    <w:rsid w:val="004032E4"/>
    <w:rsid w:val="00404D8F"/>
    <w:rsid w:val="00405371"/>
    <w:rsid w:val="00405602"/>
    <w:rsid w:val="00406100"/>
    <w:rsid w:val="004100D7"/>
    <w:rsid w:val="004113D7"/>
    <w:rsid w:val="00411A03"/>
    <w:rsid w:val="00411F3E"/>
    <w:rsid w:val="00412139"/>
    <w:rsid w:val="00414948"/>
    <w:rsid w:val="0041598C"/>
    <w:rsid w:val="00415CCD"/>
    <w:rsid w:val="0041636C"/>
    <w:rsid w:val="00417708"/>
    <w:rsid w:val="00417A45"/>
    <w:rsid w:val="00417AF5"/>
    <w:rsid w:val="0042057E"/>
    <w:rsid w:val="00421623"/>
    <w:rsid w:val="00421C1C"/>
    <w:rsid w:val="004245C0"/>
    <w:rsid w:val="00424EB4"/>
    <w:rsid w:val="00424F22"/>
    <w:rsid w:val="004252B5"/>
    <w:rsid w:val="004263BB"/>
    <w:rsid w:val="004264E7"/>
    <w:rsid w:val="00426DC4"/>
    <w:rsid w:val="00426E2D"/>
    <w:rsid w:val="0042785A"/>
    <w:rsid w:val="00431274"/>
    <w:rsid w:val="00431A63"/>
    <w:rsid w:val="00431BCC"/>
    <w:rsid w:val="00432897"/>
    <w:rsid w:val="00432C33"/>
    <w:rsid w:val="004344A3"/>
    <w:rsid w:val="004358C4"/>
    <w:rsid w:val="00435BCE"/>
    <w:rsid w:val="00436CF4"/>
    <w:rsid w:val="00440F2D"/>
    <w:rsid w:val="00440F77"/>
    <w:rsid w:val="004418C5"/>
    <w:rsid w:val="00442586"/>
    <w:rsid w:val="00442944"/>
    <w:rsid w:val="00442E91"/>
    <w:rsid w:val="00442F8E"/>
    <w:rsid w:val="0044303B"/>
    <w:rsid w:val="00443204"/>
    <w:rsid w:val="00443241"/>
    <w:rsid w:val="004432EF"/>
    <w:rsid w:val="00443AFB"/>
    <w:rsid w:val="00444D41"/>
    <w:rsid w:val="004456BF"/>
    <w:rsid w:val="00445BEA"/>
    <w:rsid w:val="00447FF6"/>
    <w:rsid w:val="0045229A"/>
    <w:rsid w:val="004523C6"/>
    <w:rsid w:val="00452724"/>
    <w:rsid w:val="00452878"/>
    <w:rsid w:val="004542CC"/>
    <w:rsid w:val="00454767"/>
    <w:rsid w:val="00454B11"/>
    <w:rsid w:val="0045635B"/>
    <w:rsid w:val="004569B1"/>
    <w:rsid w:val="004569F0"/>
    <w:rsid w:val="00457B82"/>
    <w:rsid w:val="00460B2F"/>
    <w:rsid w:val="0046174C"/>
    <w:rsid w:val="00461B44"/>
    <w:rsid w:val="004635E9"/>
    <w:rsid w:val="0046414E"/>
    <w:rsid w:val="004644E1"/>
    <w:rsid w:val="00464BD6"/>
    <w:rsid w:val="00464C3E"/>
    <w:rsid w:val="00465901"/>
    <w:rsid w:val="00466992"/>
    <w:rsid w:val="0047016D"/>
    <w:rsid w:val="004701F9"/>
    <w:rsid w:val="00471493"/>
    <w:rsid w:val="00472AF0"/>
    <w:rsid w:val="00472EC7"/>
    <w:rsid w:val="004736F9"/>
    <w:rsid w:val="00475D4D"/>
    <w:rsid w:val="00475FBE"/>
    <w:rsid w:val="00476731"/>
    <w:rsid w:val="004769A9"/>
    <w:rsid w:val="004769E0"/>
    <w:rsid w:val="00476B34"/>
    <w:rsid w:val="0048022B"/>
    <w:rsid w:val="004802A6"/>
    <w:rsid w:val="00480BAD"/>
    <w:rsid w:val="00480D45"/>
    <w:rsid w:val="00484084"/>
    <w:rsid w:val="004842D8"/>
    <w:rsid w:val="0048452D"/>
    <w:rsid w:val="004849F2"/>
    <w:rsid w:val="00484CA1"/>
    <w:rsid w:val="00485E07"/>
    <w:rsid w:val="00486FB3"/>
    <w:rsid w:val="004879A2"/>
    <w:rsid w:val="004879B1"/>
    <w:rsid w:val="00487E14"/>
    <w:rsid w:val="00487EAF"/>
    <w:rsid w:val="00490235"/>
    <w:rsid w:val="00490A04"/>
    <w:rsid w:val="00490A4C"/>
    <w:rsid w:val="00490C4D"/>
    <w:rsid w:val="00493811"/>
    <w:rsid w:val="00493F69"/>
    <w:rsid w:val="004940A3"/>
    <w:rsid w:val="00495341"/>
    <w:rsid w:val="00495C87"/>
    <w:rsid w:val="00495E75"/>
    <w:rsid w:val="0049621E"/>
    <w:rsid w:val="00496E8C"/>
    <w:rsid w:val="004972A4"/>
    <w:rsid w:val="00497B94"/>
    <w:rsid w:val="00497C56"/>
    <w:rsid w:val="00497CEB"/>
    <w:rsid w:val="004A0624"/>
    <w:rsid w:val="004A06A3"/>
    <w:rsid w:val="004A0CB6"/>
    <w:rsid w:val="004A10EC"/>
    <w:rsid w:val="004A23FD"/>
    <w:rsid w:val="004A2608"/>
    <w:rsid w:val="004A26AE"/>
    <w:rsid w:val="004A5231"/>
    <w:rsid w:val="004A6025"/>
    <w:rsid w:val="004A66FF"/>
    <w:rsid w:val="004A7CFC"/>
    <w:rsid w:val="004B015F"/>
    <w:rsid w:val="004B0A93"/>
    <w:rsid w:val="004B0E3E"/>
    <w:rsid w:val="004B1218"/>
    <w:rsid w:val="004B231B"/>
    <w:rsid w:val="004B2B54"/>
    <w:rsid w:val="004B2CD1"/>
    <w:rsid w:val="004B3EAE"/>
    <w:rsid w:val="004B4026"/>
    <w:rsid w:val="004B5DCB"/>
    <w:rsid w:val="004B5F46"/>
    <w:rsid w:val="004C0D7F"/>
    <w:rsid w:val="004C12F2"/>
    <w:rsid w:val="004C193D"/>
    <w:rsid w:val="004C234A"/>
    <w:rsid w:val="004C2871"/>
    <w:rsid w:val="004C2952"/>
    <w:rsid w:val="004C29EF"/>
    <w:rsid w:val="004C3FDD"/>
    <w:rsid w:val="004C47CE"/>
    <w:rsid w:val="004C4D69"/>
    <w:rsid w:val="004C5FD3"/>
    <w:rsid w:val="004C6555"/>
    <w:rsid w:val="004C6ECC"/>
    <w:rsid w:val="004D04B0"/>
    <w:rsid w:val="004D0FCB"/>
    <w:rsid w:val="004D17C5"/>
    <w:rsid w:val="004D1C1A"/>
    <w:rsid w:val="004D391C"/>
    <w:rsid w:val="004D3E94"/>
    <w:rsid w:val="004D41BE"/>
    <w:rsid w:val="004D4281"/>
    <w:rsid w:val="004D431E"/>
    <w:rsid w:val="004D4497"/>
    <w:rsid w:val="004D4E5F"/>
    <w:rsid w:val="004D507D"/>
    <w:rsid w:val="004D5D11"/>
    <w:rsid w:val="004D66A1"/>
    <w:rsid w:val="004D67AD"/>
    <w:rsid w:val="004D76E8"/>
    <w:rsid w:val="004D7976"/>
    <w:rsid w:val="004D7AB7"/>
    <w:rsid w:val="004D7E4D"/>
    <w:rsid w:val="004E06B8"/>
    <w:rsid w:val="004E09DA"/>
    <w:rsid w:val="004E1278"/>
    <w:rsid w:val="004E1796"/>
    <w:rsid w:val="004E2682"/>
    <w:rsid w:val="004E2AA4"/>
    <w:rsid w:val="004E2B79"/>
    <w:rsid w:val="004E3EBE"/>
    <w:rsid w:val="004E491A"/>
    <w:rsid w:val="004E507D"/>
    <w:rsid w:val="004E52EB"/>
    <w:rsid w:val="004E5DDF"/>
    <w:rsid w:val="004E6306"/>
    <w:rsid w:val="004E6F51"/>
    <w:rsid w:val="004F02EB"/>
    <w:rsid w:val="004F040D"/>
    <w:rsid w:val="004F05A1"/>
    <w:rsid w:val="004F0AA9"/>
    <w:rsid w:val="004F1397"/>
    <w:rsid w:val="004F1AB3"/>
    <w:rsid w:val="004F1D1A"/>
    <w:rsid w:val="004F1E77"/>
    <w:rsid w:val="004F2A01"/>
    <w:rsid w:val="004F2CD8"/>
    <w:rsid w:val="004F3CA1"/>
    <w:rsid w:val="004F4DAF"/>
    <w:rsid w:val="004F50A7"/>
    <w:rsid w:val="004F52C2"/>
    <w:rsid w:val="004F59FE"/>
    <w:rsid w:val="004F71C2"/>
    <w:rsid w:val="004F7C4B"/>
    <w:rsid w:val="005007B4"/>
    <w:rsid w:val="00500C6A"/>
    <w:rsid w:val="00501A46"/>
    <w:rsid w:val="00502C1E"/>
    <w:rsid w:val="0050311C"/>
    <w:rsid w:val="00504F20"/>
    <w:rsid w:val="00505858"/>
    <w:rsid w:val="00505E04"/>
    <w:rsid w:val="00506055"/>
    <w:rsid w:val="005063C6"/>
    <w:rsid w:val="00506BD2"/>
    <w:rsid w:val="0050703B"/>
    <w:rsid w:val="0050749F"/>
    <w:rsid w:val="00507B2B"/>
    <w:rsid w:val="00507DF9"/>
    <w:rsid w:val="00511079"/>
    <w:rsid w:val="00512EE6"/>
    <w:rsid w:val="00513BD1"/>
    <w:rsid w:val="0051447D"/>
    <w:rsid w:val="005152EE"/>
    <w:rsid w:val="0051563E"/>
    <w:rsid w:val="005166B3"/>
    <w:rsid w:val="00516CC4"/>
    <w:rsid w:val="005173A7"/>
    <w:rsid w:val="00520252"/>
    <w:rsid w:val="00520759"/>
    <w:rsid w:val="005229CD"/>
    <w:rsid w:val="00523339"/>
    <w:rsid w:val="00523775"/>
    <w:rsid w:val="00523925"/>
    <w:rsid w:val="00523C58"/>
    <w:rsid w:val="00523EEB"/>
    <w:rsid w:val="005254FC"/>
    <w:rsid w:val="005256C7"/>
    <w:rsid w:val="00525F64"/>
    <w:rsid w:val="00525FA2"/>
    <w:rsid w:val="00526FA7"/>
    <w:rsid w:val="005274A1"/>
    <w:rsid w:val="00530DDA"/>
    <w:rsid w:val="00531449"/>
    <w:rsid w:val="00533063"/>
    <w:rsid w:val="00533F87"/>
    <w:rsid w:val="00534079"/>
    <w:rsid w:val="00534C27"/>
    <w:rsid w:val="005351C7"/>
    <w:rsid w:val="0053608B"/>
    <w:rsid w:val="00536683"/>
    <w:rsid w:val="0053684F"/>
    <w:rsid w:val="00540C39"/>
    <w:rsid w:val="00540F8E"/>
    <w:rsid w:val="00541705"/>
    <w:rsid w:val="00541FE7"/>
    <w:rsid w:val="00543299"/>
    <w:rsid w:val="005441F5"/>
    <w:rsid w:val="00544365"/>
    <w:rsid w:val="0054475A"/>
    <w:rsid w:val="00544D99"/>
    <w:rsid w:val="00544F47"/>
    <w:rsid w:val="00545331"/>
    <w:rsid w:val="005469E7"/>
    <w:rsid w:val="00550296"/>
    <w:rsid w:val="00551301"/>
    <w:rsid w:val="00552472"/>
    <w:rsid w:val="005542DD"/>
    <w:rsid w:val="005544F2"/>
    <w:rsid w:val="005547D7"/>
    <w:rsid w:val="0055498F"/>
    <w:rsid w:val="00554CEE"/>
    <w:rsid w:val="0055567B"/>
    <w:rsid w:val="005567D7"/>
    <w:rsid w:val="0055745B"/>
    <w:rsid w:val="0056057E"/>
    <w:rsid w:val="00560835"/>
    <w:rsid w:val="00560932"/>
    <w:rsid w:val="00560AA1"/>
    <w:rsid w:val="005618A1"/>
    <w:rsid w:val="005622E8"/>
    <w:rsid w:val="005624DB"/>
    <w:rsid w:val="00562658"/>
    <w:rsid w:val="00563B12"/>
    <w:rsid w:val="005647A2"/>
    <w:rsid w:val="00564C76"/>
    <w:rsid w:val="005667DB"/>
    <w:rsid w:val="0056734D"/>
    <w:rsid w:val="00567E0A"/>
    <w:rsid w:val="00570094"/>
    <w:rsid w:val="00571300"/>
    <w:rsid w:val="00571392"/>
    <w:rsid w:val="0057141B"/>
    <w:rsid w:val="005726C5"/>
    <w:rsid w:val="00573D4E"/>
    <w:rsid w:val="005746CF"/>
    <w:rsid w:val="00574CC3"/>
    <w:rsid w:val="005759AE"/>
    <w:rsid w:val="005764A0"/>
    <w:rsid w:val="005774AA"/>
    <w:rsid w:val="00580054"/>
    <w:rsid w:val="005803B8"/>
    <w:rsid w:val="005808E4"/>
    <w:rsid w:val="005819D5"/>
    <w:rsid w:val="00583DB4"/>
    <w:rsid w:val="00584464"/>
    <w:rsid w:val="005858AC"/>
    <w:rsid w:val="005858ED"/>
    <w:rsid w:val="0058671D"/>
    <w:rsid w:val="00586EC7"/>
    <w:rsid w:val="00586EF3"/>
    <w:rsid w:val="0058740E"/>
    <w:rsid w:val="0058758E"/>
    <w:rsid w:val="00590009"/>
    <w:rsid w:val="00590DF6"/>
    <w:rsid w:val="00591494"/>
    <w:rsid w:val="0059192D"/>
    <w:rsid w:val="00592516"/>
    <w:rsid w:val="00592C44"/>
    <w:rsid w:val="005934B8"/>
    <w:rsid w:val="00593558"/>
    <w:rsid w:val="005957C5"/>
    <w:rsid w:val="00596144"/>
    <w:rsid w:val="00596303"/>
    <w:rsid w:val="00596624"/>
    <w:rsid w:val="00596B29"/>
    <w:rsid w:val="00596B5E"/>
    <w:rsid w:val="00597E03"/>
    <w:rsid w:val="00597EBF"/>
    <w:rsid w:val="005A0D34"/>
    <w:rsid w:val="005A156C"/>
    <w:rsid w:val="005A2058"/>
    <w:rsid w:val="005A247A"/>
    <w:rsid w:val="005A31F5"/>
    <w:rsid w:val="005A331A"/>
    <w:rsid w:val="005A331F"/>
    <w:rsid w:val="005A4C27"/>
    <w:rsid w:val="005A6267"/>
    <w:rsid w:val="005B09F7"/>
    <w:rsid w:val="005B0D4D"/>
    <w:rsid w:val="005B1128"/>
    <w:rsid w:val="005B1E06"/>
    <w:rsid w:val="005B288D"/>
    <w:rsid w:val="005B2BBC"/>
    <w:rsid w:val="005B47A8"/>
    <w:rsid w:val="005B4BB6"/>
    <w:rsid w:val="005B6726"/>
    <w:rsid w:val="005B677B"/>
    <w:rsid w:val="005B71B5"/>
    <w:rsid w:val="005C03BA"/>
    <w:rsid w:val="005C0D82"/>
    <w:rsid w:val="005C2071"/>
    <w:rsid w:val="005C4499"/>
    <w:rsid w:val="005C482A"/>
    <w:rsid w:val="005C5AE4"/>
    <w:rsid w:val="005C5B15"/>
    <w:rsid w:val="005C6541"/>
    <w:rsid w:val="005C7707"/>
    <w:rsid w:val="005D0BDB"/>
    <w:rsid w:val="005D0FD2"/>
    <w:rsid w:val="005D2B30"/>
    <w:rsid w:val="005D348F"/>
    <w:rsid w:val="005D4017"/>
    <w:rsid w:val="005D4BB8"/>
    <w:rsid w:val="005D5AE0"/>
    <w:rsid w:val="005D5F41"/>
    <w:rsid w:val="005D64EF"/>
    <w:rsid w:val="005D69B0"/>
    <w:rsid w:val="005D6ABB"/>
    <w:rsid w:val="005D7512"/>
    <w:rsid w:val="005D783F"/>
    <w:rsid w:val="005D7DA7"/>
    <w:rsid w:val="005D7FC1"/>
    <w:rsid w:val="005E130B"/>
    <w:rsid w:val="005E1DCD"/>
    <w:rsid w:val="005E2DD8"/>
    <w:rsid w:val="005E3C96"/>
    <w:rsid w:val="005E42A7"/>
    <w:rsid w:val="005E469F"/>
    <w:rsid w:val="005E4CC1"/>
    <w:rsid w:val="005E5B78"/>
    <w:rsid w:val="005E5CD1"/>
    <w:rsid w:val="005E6422"/>
    <w:rsid w:val="005E6789"/>
    <w:rsid w:val="005E67B2"/>
    <w:rsid w:val="005E6F5B"/>
    <w:rsid w:val="005E7822"/>
    <w:rsid w:val="005F0133"/>
    <w:rsid w:val="005F0F3A"/>
    <w:rsid w:val="005F14F4"/>
    <w:rsid w:val="005F24F5"/>
    <w:rsid w:val="005F457A"/>
    <w:rsid w:val="005F4760"/>
    <w:rsid w:val="005F5E55"/>
    <w:rsid w:val="005F5FD7"/>
    <w:rsid w:val="005F7AB5"/>
    <w:rsid w:val="005F7B7F"/>
    <w:rsid w:val="006002FA"/>
    <w:rsid w:val="0060174A"/>
    <w:rsid w:val="00602F17"/>
    <w:rsid w:val="006050A4"/>
    <w:rsid w:val="00605C1F"/>
    <w:rsid w:val="006062D6"/>
    <w:rsid w:val="00607AF7"/>
    <w:rsid w:val="00607C7E"/>
    <w:rsid w:val="00607E80"/>
    <w:rsid w:val="00610656"/>
    <w:rsid w:val="0061304C"/>
    <w:rsid w:val="00613E03"/>
    <w:rsid w:val="00614563"/>
    <w:rsid w:val="00614A0A"/>
    <w:rsid w:val="006153F4"/>
    <w:rsid w:val="0061567D"/>
    <w:rsid w:val="0061590F"/>
    <w:rsid w:val="00616AC4"/>
    <w:rsid w:val="00616CBE"/>
    <w:rsid w:val="006174CB"/>
    <w:rsid w:val="006177E9"/>
    <w:rsid w:val="006178E0"/>
    <w:rsid w:val="00617A9A"/>
    <w:rsid w:val="00617D67"/>
    <w:rsid w:val="00617F28"/>
    <w:rsid w:val="00620153"/>
    <w:rsid w:val="0062219F"/>
    <w:rsid w:val="00623040"/>
    <w:rsid w:val="006236F6"/>
    <w:rsid w:val="0062593F"/>
    <w:rsid w:val="00627D20"/>
    <w:rsid w:val="00630DD5"/>
    <w:rsid w:val="00630E34"/>
    <w:rsid w:val="00630FBD"/>
    <w:rsid w:val="0063196C"/>
    <w:rsid w:val="006323F0"/>
    <w:rsid w:val="0063300D"/>
    <w:rsid w:val="006338B1"/>
    <w:rsid w:val="00634B75"/>
    <w:rsid w:val="00634E21"/>
    <w:rsid w:val="006351D7"/>
    <w:rsid w:val="006364EF"/>
    <w:rsid w:val="00637312"/>
    <w:rsid w:val="00637694"/>
    <w:rsid w:val="00640020"/>
    <w:rsid w:val="0064055C"/>
    <w:rsid w:val="006411BB"/>
    <w:rsid w:val="006421EB"/>
    <w:rsid w:val="00642D67"/>
    <w:rsid w:val="00643413"/>
    <w:rsid w:val="0064393D"/>
    <w:rsid w:val="00644BB9"/>
    <w:rsid w:val="00646297"/>
    <w:rsid w:val="00646AA6"/>
    <w:rsid w:val="0064714F"/>
    <w:rsid w:val="00647B04"/>
    <w:rsid w:val="0065179C"/>
    <w:rsid w:val="00651BD8"/>
    <w:rsid w:val="00652A48"/>
    <w:rsid w:val="00652A73"/>
    <w:rsid w:val="00654094"/>
    <w:rsid w:val="00654421"/>
    <w:rsid w:val="0065587E"/>
    <w:rsid w:val="00656A14"/>
    <w:rsid w:val="00656A5D"/>
    <w:rsid w:val="00656D5F"/>
    <w:rsid w:val="00660A1B"/>
    <w:rsid w:val="00661A12"/>
    <w:rsid w:val="00661C6D"/>
    <w:rsid w:val="00661D1D"/>
    <w:rsid w:val="00661E27"/>
    <w:rsid w:val="00661EE8"/>
    <w:rsid w:val="0066207C"/>
    <w:rsid w:val="0066218F"/>
    <w:rsid w:val="0066249F"/>
    <w:rsid w:val="006627AF"/>
    <w:rsid w:val="006633E2"/>
    <w:rsid w:val="00663409"/>
    <w:rsid w:val="006640E8"/>
    <w:rsid w:val="00664ABA"/>
    <w:rsid w:val="00664B3E"/>
    <w:rsid w:val="006650C4"/>
    <w:rsid w:val="006655DC"/>
    <w:rsid w:val="0066576B"/>
    <w:rsid w:val="00666961"/>
    <w:rsid w:val="00666DBE"/>
    <w:rsid w:val="00667BCE"/>
    <w:rsid w:val="00670198"/>
    <w:rsid w:val="006707A2"/>
    <w:rsid w:val="00670F4F"/>
    <w:rsid w:val="0067127F"/>
    <w:rsid w:val="006713FD"/>
    <w:rsid w:val="0067140D"/>
    <w:rsid w:val="006714B5"/>
    <w:rsid w:val="00672A12"/>
    <w:rsid w:val="006731F0"/>
    <w:rsid w:val="0067366B"/>
    <w:rsid w:val="006739BB"/>
    <w:rsid w:val="00673B36"/>
    <w:rsid w:val="00675E23"/>
    <w:rsid w:val="00676B4D"/>
    <w:rsid w:val="00680186"/>
    <w:rsid w:val="006810B2"/>
    <w:rsid w:val="0068164B"/>
    <w:rsid w:val="0068169D"/>
    <w:rsid w:val="00682164"/>
    <w:rsid w:val="00683CCF"/>
    <w:rsid w:val="00684588"/>
    <w:rsid w:val="00684729"/>
    <w:rsid w:val="00684DC2"/>
    <w:rsid w:val="006850A8"/>
    <w:rsid w:val="00685155"/>
    <w:rsid w:val="00686550"/>
    <w:rsid w:val="0069155F"/>
    <w:rsid w:val="006916E0"/>
    <w:rsid w:val="00691919"/>
    <w:rsid w:val="00691F23"/>
    <w:rsid w:val="00691FD6"/>
    <w:rsid w:val="00693B5D"/>
    <w:rsid w:val="00695AD2"/>
    <w:rsid w:val="00695EB3"/>
    <w:rsid w:val="00695F02"/>
    <w:rsid w:val="00695F30"/>
    <w:rsid w:val="0069645B"/>
    <w:rsid w:val="0069735C"/>
    <w:rsid w:val="0069739A"/>
    <w:rsid w:val="006A19C7"/>
    <w:rsid w:val="006A2EC7"/>
    <w:rsid w:val="006A3747"/>
    <w:rsid w:val="006A406D"/>
    <w:rsid w:val="006A428F"/>
    <w:rsid w:val="006A4801"/>
    <w:rsid w:val="006A523F"/>
    <w:rsid w:val="006A55B6"/>
    <w:rsid w:val="006A56B0"/>
    <w:rsid w:val="006A5AE1"/>
    <w:rsid w:val="006A64C5"/>
    <w:rsid w:val="006A64D9"/>
    <w:rsid w:val="006A6CBF"/>
    <w:rsid w:val="006A7AF7"/>
    <w:rsid w:val="006A7D99"/>
    <w:rsid w:val="006B06CF"/>
    <w:rsid w:val="006B0D97"/>
    <w:rsid w:val="006B2AE0"/>
    <w:rsid w:val="006B3846"/>
    <w:rsid w:val="006B53BC"/>
    <w:rsid w:val="006B634A"/>
    <w:rsid w:val="006B6678"/>
    <w:rsid w:val="006B6BCC"/>
    <w:rsid w:val="006C0D95"/>
    <w:rsid w:val="006C0ED3"/>
    <w:rsid w:val="006C10DC"/>
    <w:rsid w:val="006C1D2C"/>
    <w:rsid w:val="006C1E28"/>
    <w:rsid w:val="006C20DB"/>
    <w:rsid w:val="006C3483"/>
    <w:rsid w:val="006C3EA7"/>
    <w:rsid w:val="006C4686"/>
    <w:rsid w:val="006C4739"/>
    <w:rsid w:val="006C489C"/>
    <w:rsid w:val="006C493B"/>
    <w:rsid w:val="006C5A51"/>
    <w:rsid w:val="006C5C16"/>
    <w:rsid w:val="006C5D8E"/>
    <w:rsid w:val="006C5FEA"/>
    <w:rsid w:val="006C6A61"/>
    <w:rsid w:val="006C77E2"/>
    <w:rsid w:val="006D0644"/>
    <w:rsid w:val="006D09F6"/>
    <w:rsid w:val="006D0A2D"/>
    <w:rsid w:val="006D0C2A"/>
    <w:rsid w:val="006D11ED"/>
    <w:rsid w:val="006D3587"/>
    <w:rsid w:val="006D471A"/>
    <w:rsid w:val="006D512A"/>
    <w:rsid w:val="006D51C8"/>
    <w:rsid w:val="006D5839"/>
    <w:rsid w:val="006D5E14"/>
    <w:rsid w:val="006D6E24"/>
    <w:rsid w:val="006E02E3"/>
    <w:rsid w:val="006E0E47"/>
    <w:rsid w:val="006E25CD"/>
    <w:rsid w:val="006E36EF"/>
    <w:rsid w:val="006E3714"/>
    <w:rsid w:val="006E3AFD"/>
    <w:rsid w:val="006E55BA"/>
    <w:rsid w:val="006E59D4"/>
    <w:rsid w:val="006E5DEC"/>
    <w:rsid w:val="006E6162"/>
    <w:rsid w:val="006E774A"/>
    <w:rsid w:val="006E78F6"/>
    <w:rsid w:val="006F0191"/>
    <w:rsid w:val="006F0DCA"/>
    <w:rsid w:val="006F1E32"/>
    <w:rsid w:val="006F2203"/>
    <w:rsid w:val="006F2DD8"/>
    <w:rsid w:val="006F2FD3"/>
    <w:rsid w:val="006F3AC4"/>
    <w:rsid w:val="006F499D"/>
    <w:rsid w:val="006F4D8A"/>
    <w:rsid w:val="006F5085"/>
    <w:rsid w:val="006F5D03"/>
    <w:rsid w:val="006F61B4"/>
    <w:rsid w:val="006F6BF7"/>
    <w:rsid w:val="00700215"/>
    <w:rsid w:val="007003BA"/>
    <w:rsid w:val="007003F0"/>
    <w:rsid w:val="007016B3"/>
    <w:rsid w:val="007025C3"/>
    <w:rsid w:val="0070262E"/>
    <w:rsid w:val="007029C6"/>
    <w:rsid w:val="00702AD6"/>
    <w:rsid w:val="00703F03"/>
    <w:rsid w:val="007040C1"/>
    <w:rsid w:val="00704D81"/>
    <w:rsid w:val="00705E05"/>
    <w:rsid w:val="00706B77"/>
    <w:rsid w:val="00706E61"/>
    <w:rsid w:val="007074A4"/>
    <w:rsid w:val="007102F8"/>
    <w:rsid w:val="0071038C"/>
    <w:rsid w:val="00710C05"/>
    <w:rsid w:val="00710E81"/>
    <w:rsid w:val="00711731"/>
    <w:rsid w:val="00711AB4"/>
    <w:rsid w:val="007120A8"/>
    <w:rsid w:val="007122B0"/>
    <w:rsid w:val="0071397F"/>
    <w:rsid w:val="00713CD3"/>
    <w:rsid w:val="00713D8A"/>
    <w:rsid w:val="00713F09"/>
    <w:rsid w:val="0071430D"/>
    <w:rsid w:val="00715104"/>
    <w:rsid w:val="007153C7"/>
    <w:rsid w:val="007155B5"/>
    <w:rsid w:val="00715675"/>
    <w:rsid w:val="00715AA8"/>
    <w:rsid w:val="00715B98"/>
    <w:rsid w:val="00720C75"/>
    <w:rsid w:val="007211BD"/>
    <w:rsid w:val="007218E7"/>
    <w:rsid w:val="00722453"/>
    <w:rsid w:val="00722BD7"/>
    <w:rsid w:val="007242A4"/>
    <w:rsid w:val="0072458C"/>
    <w:rsid w:val="007248FD"/>
    <w:rsid w:val="00724971"/>
    <w:rsid w:val="00724979"/>
    <w:rsid w:val="0072565B"/>
    <w:rsid w:val="0073071C"/>
    <w:rsid w:val="00730E7C"/>
    <w:rsid w:val="00731002"/>
    <w:rsid w:val="007311FD"/>
    <w:rsid w:val="007320A0"/>
    <w:rsid w:val="00732B49"/>
    <w:rsid w:val="007336A2"/>
    <w:rsid w:val="00734EBC"/>
    <w:rsid w:val="00735079"/>
    <w:rsid w:val="007351A4"/>
    <w:rsid w:val="00735A3B"/>
    <w:rsid w:val="0073633F"/>
    <w:rsid w:val="007369A3"/>
    <w:rsid w:val="00737CB7"/>
    <w:rsid w:val="0074003C"/>
    <w:rsid w:val="00740756"/>
    <w:rsid w:val="00740CEB"/>
    <w:rsid w:val="007413EC"/>
    <w:rsid w:val="00741EA8"/>
    <w:rsid w:val="007421B5"/>
    <w:rsid w:val="00742229"/>
    <w:rsid w:val="007424B6"/>
    <w:rsid w:val="00742633"/>
    <w:rsid w:val="0074553A"/>
    <w:rsid w:val="007468A0"/>
    <w:rsid w:val="00746F7D"/>
    <w:rsid w:val="00747017"/>
    <w:rsid w:val="007477A4"/>
    <w:rsid w:val="00747C70"/>
    <w:rsid w:val="007503DC"/>
    <w:rsid w:val="00751F92"/>
    <w:rsid w:val="00752461"/>
    <w:rsid w:val="00752B10"/>
    <w:rsid w:val="00752BC8"/>
    <w:rsid w:val="00753059"/>
    <w:rsid w:val="00753A90"/>
    <w:rsid w:val="00753C40"/>
    <w:rsid w:val="00754B26"/>
    <w:rsid w:val="00755B28"/>
    <w:rsid w:val="00755F2B"/>
    <w:rsid w:val="007566B7"/>
    <w:rsid w:val="0075780A"/>
    <w:rsid w:val="00757E81"/>
    <w:rsid w:val="007601BF"/>
    <w:rsid w:val="007602C5"/>
    <w:rsid w:val="00761480"/>
    <w:rsid w:val="0076227A"/>
    <w:rsid w:val="00762936"/>
    <w:rsid w:val="00763746"/>
    <w:rsid w:val="0076491A"/>
    <w:rsid w:val="00765549"/>
    <w:rsid w:val="00766648"/>
    <w:rsid w:val="00770C6A"/>
    <w:rsid w:val="00770D68"/>
    <w:rsid w:val="0077108B"/>
    <w:rsid w:val="0077143A"/>
    <w:rsid w:val="00771AC2"/>
    <w:rsid w:val="00771C07"/>
    <w:rsid w:val="00772699"/>
    <w:rsid w:val="007727B7"/>
    <w:rsid w:val="00772A38"/>
    <w:rsid w:val="00772BC6"/>
    <w:rsid w:val="00773482"/>
    <w:rsid w:val="00773A67"/>
    <w:rsid w:val="00773F07"/>
    <w:rsid w:val="00774CCC"/>
    <w:rsid w:val="007764E0"/>
    <w:rsid w:val="00776D24"/>
    <w:rsid w:val="00777CFE"/>
    <w:rsid w:val="00780119"/>
    <w:rsid w:val="00780671"/>
    <w:rsid w:val="00780749"/>
    <w:rsid w:val="007808F2"/>
    <w:rsid w:val="00780A1F"/>
    <w:rsid w:val="007817D7"/>
    <w:rsid w:val="007822DE"/>
    <w:rsid w:val="00782AED"/>
    <w:rsid w:val="00783454"/>
    <w:rsid w:val="00783F15"/>
    <w:rsid w:val="0078454A"/>
    <w:rsid w:val="007852FB"/>
    <w:rsid w:val="007867DA"/>
    <w:rsid w:val="00786C60"/>
    <w:rsid w:val="0079088B"/>
    <w:rsid w:val="00790D08"/>
    <w:rsid w:val="00792BEF"/>
    <w:rsid w:val="00794919"/>
    <w:rsid w:val="00794FE9"/>
    <w:rsid w:val="00795BC0"/>
    <w:rsid w:val="00796140"/>
    <w:rsid w:val="00796A0A"/>
    <w:rsid w:val="00796A1B"/>
    <w:rsid w:val="007A01EF"/>
    <w:rsid w:val="007A1204"/>
    <w:rsid w:val="007A131A"/>
    <w:rsid w:val="007A1949"/>
    <w:rsid w:val="007A3072"/>
    <w:rsid w:val="007A46F3"/>
    <w:rsid w:val="007A4C56"/>
    <w:rsid w:val="007A5EEB"/>
    <w:rsid w:val="007A60A8"/>
    <w:rsid w:val="007A6942"/>
    <w:rsid w:val="007A6950"/>
    <w:rsid w:val="007A6BAA"/>
    <w:rsid w:val="007A72ED"/>
    <w:rsid w:val="007B057A"/>
    <w:rsid w:val="007B0B37"/>
    <w:rsid w:val="007B18AA"/>
    <w:rsid w:val="007B2ED5"/>
    <w:rsid w:val="007B30B9"/>
    <w:rsid w:val="007B4381"/>
    <w:rsid w:val="007B4590"/>
    <w:rsid w:val="007B45E2"/>
    <w:rsid w:val="007B576D"/>
    <w:rsid w:val="007B58E4"/>
    <w:rsid w:val="007B7496"/>
    <w:rsid w:val="007B7C67"/>
    <w:rsid w:val="007C0299"/>
    <w:rsid w:val="007C0685"/>
    <w:rsid w:val="007C1142"/>
    <w:rsid w:val="007C1596"/>
    <w:rsid w:val="007C159B"/>
    <w:rsid w:val="007C1B6F"/>
    <w:rsid w:val="007C292A"/>
    <w:rsid w:val="007C2F69"/>
    <w:rsid w:val="007C34D1"/>
    <w:rsid w:val="007C3761"/>
    <w:rsid w:val="007C5126"/>
    <w:rsid w:val="007C56C6"/>
    <w:rsid w:val="007C5F5A"/>
    <w:rsid w:val="007C6311"/>
    <w:rsid w:val="007C662C"/>
    <w:rsid w:val="007C7073"/>
    <w:rsid w:val="007D0040"/>
    <w:rsid w:val="007D0BCB"/>
    <w:rsid w:val="007D1B57"/>
    <w:rsid w:val="007D1CF3"/>
    <w:rsid w:val="007D272A"/>
    <w:rsid w:val="007D3AD7"/>
    <w:rsid w:val="007D4C8A"/>
    <w:rsid w:val="007D53B8"/>
    <w:rsid w:val="007D626D"/>
    <w:rsid w:val="007D6885"/>
    <w:rsid w:val="007D6C11"/>
    <w:rsid w:val="007E078F"/>
    <w:rsid w:val="007E18B3"/>
    <w:rsid w:val="007E1ECB"/>
    <w:rsid w:val="007E1ED9"/>
    <w:rsid w:val="007E2635"/>
    <w:rsid w:val="007E2721"/>
    <w:rsid w:val="007E2C32"/>
    <w:rsid w:val="007E310C"/>
    <w:rsid w:val="007E3726"/>
    <w:rsid w:val="007E3F73"/>
    <w:rsid w:val="007E405A"/>
    <w:rsid w:val="007E4269"/>
    <w:rsid w:val="007E4E50"/>
    <w:rsid w:val="007E55C6"/>
    <w:rsid w:val="007E56DF"/>
    <w:rsid w:val="007E6AD0"/>
    <w:rsid w:val="007E6F8F"/>
    <w:rsid w:val="007E745A"/>
    <w:rsid w:val="007E75A3"/>
    <w:rsid w:val="007E7826"/>
    <w:rsid w:val="007F01B8"/>
    <w:rsid w:val="007F1091"/>
    <w:rsid w:val="007F1733"/>
    <w:rsid w:val="007F1913"/>
    <w:rsid w:val="007F1F41"/>
    <w:rsid w:val="007F26CB"/>
    <w:rsid w:val="007F3783"/>
    <w:rsid w:val="007F4557"/>
    <w:rsid w:val="007F4B28"/>
    <w:rsid w:val="007F5FF2"/>
    <w:rsid w:val="007F7239"/>
    <w:rsid w:val="007F7E32"/>
    <w:rsid w:val="008000C3"/>
    <w:rsid w:val="00801EB7"/>
    <w:rsid w:val="00802BB0"/>
    <w:rsid w:val="00803963"/>
    <w:rsid w:val="00803E9F"/>
    <w:rsid w:val="008046ED"/>
    <w:rsid w:val="0080512E"/>
    <w:rsid w:val="00805452"/>
    <w:rsid w:val="008063C6"/>
    <w:rsid w:val="00806E05"/>
    <w:rsid w:val="00810309"/>
    <w:rsid w:val="00810C97"/>
    <w:rsid w:val="00811998"/>
    <w:rsid w:val="00812E19"/>
    <w:rsid w:val="0081309A"/>
    <w:rsid w:val="00813D03"/>
    <w:rsid w:val="008204C6"/>
    <w:rsid w:val="00820AF2"/>
    <w:rsid w:val="00820D42"/>
    <w:rsid w:val="0082122D"/>
    <w:rsid w:val="00822BB7"/>
    <w:rsid w:val="00822E63"/>
    <w:rsid w:val="00822F20"/>
    <w:rsid w:val="00822F9C"/>
    <w:rsid w:val="00823164"/>
    <w:rsid w:val="00823D10"/>
    <w:rsid w:val="00824A9E"/>
    <w:rsid w:val="00824F73"/>
    <w:rsid w:val="00825557"/>
    <w:rsid w:val="00825CA0"/>
    <w:rsid w:val="008260A1"/>
    <w:rsid w:val="00826AEF"/>
    <w:rsid w:val="00827A61"/>
    <w:rsid w:val="00827CBB"/>
    <w:rsid w:val="0083056F"/>
    <w:rsid w:val="00830753"/>
    <w:rsid w:val="00831C82"/>
    <w:rsid w:val="00832B13"/>
    <w:rsid w:val="00832BFF"/>
    <w:rsid w:val="00833CD0"/>
    <w:rsid w:val="00834532"/>
    <w:rsid w:val="0083496C"/>
    <w:rsid w:val="00834C9F"/>
    <w:rsid w:val="00834DC3"/>
    <w:rsid w:val="00834FE5"/>
    <w:rsid w:val="00834FF7"/>
    <w:rsid w:val="00835C62"/>
    <w:rsid w:val="00835D8A"/>
    <w:rsid w:val="00836492"/>
    <w:rsid w:val="00837090"/>
    <w:rsid w:val="00837EFE"/>
    <w:rsid w:val="00837FF0"/>
    <w:rsid w:val="00840A2F"/>
    <w:rsid w:val="00841100"/>
    <w:rsid w:val="00841142"/>
    <w:rsid w:val="00841B42"/>
    <w:rsid w:val="00843099"/>
    <w:rsid w:val="00843484"/>
    <w:rsid w:val="00843BE6"/>
    <w:rsid w:val="00844018"/>
    <w:rsid w:val="008451D1"/>
    <w:rsid w:val="00847A93"/>
    <w:rsid w:val="00850993"/>
    <w:rsid w:val="00850F3C"/>
    <w:rsid w:val="0085221A"/>
    <w:rsid w:val="00852553"/>
    <w:rsid w:val="00853616"/>
    <w:rsid w:val="00853D49"/>
    <w:rsid w:val="00854B60"/>
    <w:rsid w:val="00856590"/>
    <w:rsid w:val="00856F0C"/>
    <w:rsid w:val="00857C04"/>
    <w:rsid w:val="00857DC4"/>
    <w:rsid w:val="0086104E"/>
    <w:rsid w:val="008611CD"/>
    <w:rsid w:val="008612CB"/>
    <w:rsid w:val="00861F98"/>
    <w:rsid w:val="008620E7"/>
    <w:rsid w:val="00862146"/>
    <w:rsid w:val="008624E6"/>
    <w:rsid w:val="0086267A"/>
    <w:rsid w:val="008633A0"/>
    <w:rsid w:val="00863FC7"/>
    <w:rsid w:val="00864293"/>
    <w:rsid w:val="00864335"/>
    <w:rsid w:val="00864F6C"/>
    <w:rsid w:val="00865FD8"/>
    <w:rsid w:val="00866422"/>
    <w:rsid w:val="00866424"/>
    <w:rsid w:val="00866AD5"/>
    <w:rsid w:val="00866C8B"/>
    <w:rsid w:val="00870B00"/>
    <w:rsid w:val="00871213"/>
    <w:rsid w:val="00871449"/>
    <w:rsid w:val="0087151B"/>
    <w:rsid w:val="00871D7E"/>
    <w:rsid w:val="00872E9E"/>
    <w:rsid w:val="00873A0B"/>
    <w:rsid w:val="00873D8A"/>
    <w:rsid w:val="0087473D"/>
    <w:rsid w:val="008750AA"/>
    <w:rsid w:val="00875A65"/>
    <w:rsid w:val="00875C10"/>
    <w:rsid w:val="00877B6C"/>
    <w:rsid w:val="00881135"/>
    <w:rsid w:val="00881909"/>
    <w:rsid w:val="008824A8"/>
    <w:rsid w:val="0088251A"/>
    <w:rsid w:val="00884888"/>
    <w:rsid w:val="00884D89"/>
    <w:rsid w:val="00885B47"/>
    <w:rsid w:val="00885C52"/>
    <w:rsid w:val="00886090"/>
    <w:rsid w:val="008863BE"/>
    <w:rsid w:val="00886434"/>
    <w:rsid w:val="008872FA"/>
    <w:rsid w:val="00887BD5"/>
    <w:rsid w:val="0089049A"/>
    <w:rsid w:val="00891435"/>
    <w:rsid w:val="008918D2"/>
    <w:rsid w:val="00892AEB"/>
    <w:rsid w:val="00892B11"/>
    <w:rsid w:val="008940A3"/>
    <w:rsid w:val="00894124"/>
    <w:rsid w:val="00894E42"/>
    <w:rsid w:val="0089610D"/>
    <w:rsid w:val="00897169"/>
    <w:rsid w:val="0089798A"/>
    <w:rsid w:val="008A07A0"/>
    <w:rsid w:val="008A080B"/>
    <w:rsid w:val="008A0826"/>
    <w:rsid w:val="008A0BE4"/>
    <w:rsid w:val="008A100C"/>
    <w:rsid w:val="008A10B2"/>
    <w:rsid w:val="008A17A5"/>
    <w:rsid w:val="008A1886"/>
    <w:rsid w:val="008A1B83"/>
    <w:rsid w:val="008A1CE0"/>
    <w:rsid w:val="008A1F1A"/>
    <w:rsid w:val="008A230C"/>
    <w:rsid w:val="008A35DB"/>
    <w:rsid w:val="008A37B8"/>
    <w:rsid w:val="008A3A4D"/>
    <w:rsid w:val="008A4D80"/>
    <w:rsid w:val="008A4FA8"/>
    <w:rsid w:val="008A61A7"/>
    <w:rsid w:val="008A65C8"/>
    <w:rsid w:val="008A6B3E"/>
    <w:rsid w:val="008A6E7F"/>
    <w:rsid w:val="008A7D80"/>
    <w:rsid w:val="008B0A39"/>
    <w:rsid w:val="008B400D"/>
    <w:rsid w:val="008B41B7"/>
    <w:rsid w:val="008B5076"/>
    <w:rsid w:val="008B53DA"/>
    <w:rsid w:val="008B5F32"/>
    <w:rsid w:val="008B637F"/>
    <w:rsid w:val="008B6454"/>
    <w:rsid w:val="008B6565"/>
    <w:rsid w:val="008B7215"/>
    <w:rsid w:val="008C06D3"/>
    <w:rsid w:val="008C1948"/>
    <w:rsid w:val="008C1B95"/>
    <w:rsid w:val="008C306E"/>
    <w:rsid w:val="008C30B8"/>
    <w:rsid w:val="008C479A"/>
    <w:rsid w:val="008C4A49"/>
    <w:rsid w:val="008C5479"/>
    <w:rsid w:val="008C5CC9"/>
    <w:rsid w:val="008C6060"/>
    <w:rsid w:val="008C64ED"/>
    <w:rsid w:val="008C6AAE"/>
    <w:rsid w:val="008C6B31"/>
    <w:rsid w:val="008C7CE5"/>
    <w:rsid w:val="008D07D3"/>
    <w:rsid w:val="008D080E"/>
    <w:rsid w:val="008D0A28"/>
    <w:rsid w:val="008D1691"/>
    <w:rsid w:val="008D32D0"/>
    <w:rsid w:val="008D359B"/>
    <w:rsid w:val="008D36C7"/>
    <w:rsid w:val="008D4D05"/>
    <w:rsid w:val="008D4D12"/>
    <w:rsid w:val="008D5488"/>
    <w:rsid w:val="008D5A5C"/>
    <w:rsid w:val="008D63E8"/>
    <w:rsid w:val="008D6988"/>
    <w:rsid w:val="008D72E9"/>
    <w:rsid w:val="008D7648"/>
    <w:rsid w:val="008E01CC"/>
    <w:rsid w:val="008E0217"/>
    <w:rsid w:val="008E0417"/>
    <w:rsid w:val="008E08AD"/>
    <w:rsid w:val="008E0A17"/>
    <w:rsid w:val="008E141A"/>
    <w:rsid w:val="008E3661"/>
    <w:rsid w:val="008E3CFB"/>
    <w:rsid w:val="008E4371"/>
    <w:rsid w:val="008E4F3C"/>
    <w:rsid w:val="008E5294"/>
    <w:rsid w:val="008E5F20"/>
    <w:rsid w:val="008E71A3"/>
    <w:rsid w:val="008E74B1"/>
    <w:rsid w:val="008E7808"/>
    <w:rsid w:val="008E78C6"/>
    <w:rsid w:val="008F09B6"/>
    <w:rsid w:val="008F16D6"/>
    <w:rsid w:val="008F3020"/>
    <w:rsid w:val="008F3244"/>
    <w:rsid w:val="008F41DC"/>
    <w:rsid w:val="008F67FA"/>
    <w:rsid w:val="008F7DC8"/>
    <w:rsid w:val="009016F8"/>
    <w:rsid w:val="0090247C"/>
    <w:rsid w:val="009028B1"/>
    <w:rsid w:val="00903AEC"/>
    <w:rsid w:val="00903DE4"/>
    <w:rsid w:val="00903FE0"/>
    <w:rsid w:val="00904AD6"/>
    <w:rsid w:val="00905068"/>
    <w:rsid w:val="0090674E"/>
    <w:rsid w:val="009100BA"/>
    <w:rsid w:val="00911BBD"/>
    <w:rsid w:val="0091290E"/>
    <w:rsid w:val="00912C8C"/>
    <w:rsid w:val="00913443"/>
    <w:rsid w:val="00913A7C"/>
    <w:rsid w:val="00913DED"/>
    <w:rsid w:val="00914198"/>
    <w:rsid w:val="009147A7"/>
    <w:rsid w:val="009161EB"/>
    <w:rsid w:val="00916CC9"/>
    <w:rsid w:val="009179AD"/>
    <w:rsid w:val="00917FB3"/>
    <w:rsid w:val="009205F0"/>
    <w:rsid w:val="00920E52"/>
    <w:rsid w:val="0092128C"/>
    <w:rsid w:val="009218F6"/>
    <w:rsid w:val="009223E2"/>
    <w:rsid w:val="009239E6"/>
    <w:rsid w:val="00923AF0"/>
    <w:rsid w:val="00924072"/>
    <w:rsid w:val="00924D09"/>
    <w:rsid w:val="00925B67"/>
    <w:rsid w:val="00925D33"/>
    <w:rsid w:val="00925D49"/>
    <w:rsid w:val="0092701A"/>
    <w:rsid w:val="009302D9"/>
    <w:rsid w:val="009311F1"/>
    <w:rsid w:val="009334AD"/>
    <w:rsid w:val="0093386A"/>
    <w:rsid w:val="00933988"/>
    <w:rsid w:val="00935D30"/>
    <w:rsid w:val="009366F5"/>
    <w:rsid w:val="00936BE8"/>
    <w:rsid w:val="00936CD5"/>
    <w:rsid w:val="00940DA1"/>
    <w:rsid w:val="009414F5"/>
    <w:rsid w:val="00941CF1"/>
    <w:rsid w:val="009427BB"/>
    <w:rsid w:val="00942C23"/>
    <w:rsid w:val="00943C49"/>
    <w:rsid w:val="009456DF"/>
    <w:rsid w:val="00945D13"/>
    <w:rsid w:val="00946831"/>
    <w:rsid w:val="00946C16"/>
    <w:rsid w:val="00947312"/>
    <w:rsid w:val="00950179"/>
    <w:rsid w:val="009506F0"/>
    <w:rsid w:val="00950E1C"/>
    <w:rsid w:val="009516A1"/>
    <w:rsid w:val="00952C4A"/>
    <w:rsid w:val="00955704"/>
    <w:rsid w:val="009564CE"/>
    <w:rsid w:val="00956606"/>
    <w:rsid w:val="00957AAC"/>
    <w:rsid w:val="00957E94"/>
    <w:rsid w:val="00961786"/>
    <w:rsid w:val="009618D0"/>
    <w:rsid w:val="00961CFB"/>
    <w:rsid w:val="009622CA"/>
    <w:rsid w:val="0096312C"/>
    <w:rsid w:val="0096351D"/>
    <w:rsid w:val="00963E63"/>
    <w:rsid w:val="00963E8D"/>
    <w:rsid w:val="00965395"/>
    <w:rsid w:val="009653F3"/>
    <w:rsid w:val="0096548B"/>
    <w:rsid w:val="00965C37"/>
    <w:rsid w:val="00966599"/>
    <w:rsid w:val="00967A35"/>
    <w:rsid w:val="00967C55"/>
    <w:rsid w:val="00970007"/>
    <w:rsid w:val="00970019"/>
    <w:rsid w:val="00970E00"/>
    <w:rsid w:val="009711EA"/>
    <w:rsid w:val="00973CB4"/>
    <w:rsid w:val="00974A80"/>
    <w:rsid w:val="009779B2"/>
    <w:rsid w:val="00981CB7"/>
    <w:rsid w:val="00982714"/>
    <w:rsid w:val="00982D35"/>
    <w:rsid w:val="00983917"/>
    <w:rsid w:val="00983EE9"/>
    <w:rsid w:val="0098573E"/>
    <w:rsid w:val="00987420"/>
    <w:rsid w:val="00987AF7"/>
    <w:rsid w:val="009900A7"/>
    <w:rsid w:val="00990964"/>
    <w:rsid w:val="00991152"/>
    <w:rsid w:val="009912ED"/>
    <w:rsid w:val="009917CA"/>
    <w:rsid w:val="00993510"/>
    <w:rsid w:val="00994278"/>
    <w:rsid w:val="009943CE"/>
    <w:rsid w:val="00995A74"/>
    <w:rsid w:val="00996ECA"/>
    <w:rsid w:val="0099765B"/>
    <w:rsid w:val="009979DA"/>
    <w:rsid w:val="00997C07"/>
    <w:rsid w:val="009A0563"/>
    <w:rsid w:val="009A0731"/>
    <w:rsid w:val="009A18DD"/>
    <w:rsid w:val="009A1FA9"/>
    <w:rsid w:val="009A2438"/>
    <w:rsid w:val="009A27D6"/>
    <w:rsid w:val="009A31A2"/>
    <w:rsid w:val="009A368A"/>
    <w:rsid w:val="009A43EB"/>
    <w:rsid w:val="009A4EC6"/>
    <w:rsid w:val="009A5A9D"/>
    <w:rsid w:val="009A629A"/>
    <w:rsid w:val="009A742D"/>
    <w:rsid w:val="009A7735"/>
    <w:rsid w:val="009A7A11"/>
    <w:rsid w:val="009A7BD4"/>
    <w:rsid w:val="009B01CB"/>
    <w:rsid w:val="009B0633"/>
    <w:rsid w:val="009B0916"/>
    <w:rsid w:val="009B1443"/>
    <w:rsid w:val="009B1606"/>
    <w:rsid w:val="009B1FE5"/>
    <w:rsid w:val="009B255C"/>
    <w:rsid w:val="009B2A7C"/>
    <w:rsid w:val="009B34CA"/>
    <w:rsid w:val="009B39E8"/>
    <w:rsid w:val="009B4099"/>
    <w:rsid w:val="009B43CB"/>
    <w:rsid w:val="009B44DB"/>
    <w:rsid w:val="009B48B3"/>
    <w:rsid w:val="009B4F05"/>
    <w:rsid w:val="009B59CF"/>
    <w:rsid w:val="009B67BF"/>
    <w:rsid w:val="009B67CD"/>
    <w:rsid w:val="009B7008"/>
    <w:rsid w:val="009B7A13"/>
    <w:rsid w:val="009B7B59"/>
    <w:rsid w:val="009C0DDB"/>
    <w:rsid w:val="009C130C"/>
    <w:rsid w:val="009C14DF"/>
    <w:rsid w:val="009C3B64"/>
    <w:rsid w:val="009C3CF5"/>
    <w:rsid w:val="009C3E7A"/>
    <w:rsid w:val="009C40CF"/>
    <w:rsid w:val="009C4525"/>
    <w:rsid w:val="009C5683"/>
    <w:rsid w:val="009C6931"/>
    <w:rsid w:val="009C700A"/>
    <w:rsid w:val="009D14B3"/>
    <w:rsid w:val="009D2B1F"/>
    <w:rsid w:val="009D382B"/>
    <w:rsid w:val="009D451C"/>
    <w:rsid w:val="009D483D"/>
    <w:rsid w:val="009D52B1"/>
    <w:rsid w:val="009D5BC9"/>
    <w:rsid w:val="009D72EA"/>
    <w:rsid w:val="009D7EF7"/>
    <w:rsid w:val="009E078C"/>
    <w:rsid w:val="009E08AE"/>
    <w:rsid w:val="009E0FD0"/>
    <w:rsid w:val="009E16F5"/>
    <w:rsid w:val="009E224A"/>
    <w:rsid w:val="009E3828"/>
    <w:rsid w:val="009E3BB3"/>
    <w:rsid w:val="009E5997"/>
    <w:rsid w:val="009E6935"/>
    <w:rsid w:val="009E708B"/>
    <w:rsid w:val="009F0640"/>
    <w:rsid w:val="009F103A"/>
    <w:rsid w:val="009F1A04"/>
    <w:rsid w:val="009F2522"/>
    <w:rsid w:val="009F2B0E"/>
    <w:rsid w:val="009F395D"/>
    <w:rsid w:val="009F39ED"/>
    <w:rsid w:val="009F4C92"/>
    <w:rsid w:val="009F51F6"/>
    <w:rsid w:val="009F54DD"/>
    <w:rsid w:val="009F6B08"/>
    <w:rsid w:val="009F6BE1"/>
    <w:rsid w:val="009F7149"/>
    <w:rsid w:val="009F79AB"/>
    <w:rsid w:val="009F7D31"/>
    <w:rsid w:val="009F7DBE"/>
    <w:rsid w:val="009F7FBD"/>
    <w:rsid w:val="00A00663"/>
    <w:rsid w:val="00A010B9"/>
    <w:rsid w:val="00A01A10"/>
    <w:rsid w:val="00A023B6"/>
    <w:rsid w:val="00A027A0"/>
    <w:rsid w:val="00A02A79"/>
    <w:rsid w:val="00A03532"/>
    <w:rsid w:val="00A03946"/>
    <w:rsid w:val="00A04A10"/>
    <w:rsid w:val="00A06ECF"/>
    <w:rsid w:val="00A0726C"/>
    <w:rsid w:val="00A072BA"/>
    <w:rsid w:val="00A0778C"/>
    <w:rsid w:val="00A07E4B"/>
    <w:rsid w:val="00A1049A"/>
    <w:rsid w:val="00A10AA1"/>
    <w:rsid w:val="00A10D10"/>
    <w:rsid w:val="00A11203"/>
    <w:rsid w:val="00A123AA"/>
    <w:rsid w:val="00A13569"/>
    <w:rsid w:val="00A1394C"/>
    <w:rsid w:val="00A13FB0"/>
    <w:rsid w:val="00A141FF"/>
    <w:rsid w:val="00A142D2"/>
    <w:rsid w:val="00A151B9"/>
    <w:rsid w:val="00A156D7"/>
    <w:rsid w:val="00A163F0"/>
    <w:rsid w:val="00A174B8"/>
    <w:rsid w:val="00A17578"/>
    <w:rsid w:val="00A17FF0"/>
    <w:rsid w:val="00A20580"/>
    <w:rsid w:val="00A20ED0"/>
    <w:rsid w:val="00A21066"/>
    <w:rsid w:val="00A2115A"/>
    <w:rsid w:val="00A22E87"/>
    <w:rsid w:val="00A23338"/>
    <w:rsid w:val="00A23701"/>
    <w:rsid w:val="00A241E2"/>
    <w:rsid w:val="00A24250"/>
    <w:rsid w:val="00A248B1"/>
    <w:rsid w:val="00A24AA1"/>
    <w:rsid w:val="00A24FB3"/>
    <w:rsid w:val="00A25C15"/>
    <w:rsid w:val="00A26C6A"/>
    <w:rsid w:val="00A3061A"/>
    <w:rsid w:val="00A30824"/>
    <w:rsid w:val="00A31C26"/>
    <w:rsid w:val="00A31ECF"/>
    <w:rsid w:val="00A324FC"/>
    <w:rsid w:val="00A328BC"/>
    <w:rsid w:val="00A32EBB"/>
    <w:rsid w:val="00A32F45"/>
    <w:rsid w:val="00A33FEC"/>
    <w:rsid w:val="00A3449A"/>
    <w:rsid w:val="00A34E2D"/>
    <w:rsid w:val="00A353ED"/>
    <w:rsid w:val="00A357B6"/>
    <w:rsid w:val="00A35ED8"/>
    <w:rsid w:val="00A36B55"/>
    <w:rsid w:val="00A375C0"/>
    <w:rsid w:val="00A37917"/>
    <w:rsid w:val="00A37AE6"/>
    <w:rsid w:val="00A41770"/>
    <w:rsid w:val="00A41AF0"/>
    <w:rsid w:val="00A41FB7"/>
    <w:rsid w:val="00A42C71"/>
    <w:rsid w:val="00A43043"/>
    <w:rsid w:val="00A4710E"/>
    <w:rsid w:val="00A47CB9"/>
    <w:rsid w:val="00A52726"/>
    <w:rsid w:val="00A53097"/>
    <w:rsid w:val="00A531F8"/>
    <w:rsid w:val="00A53876"/>
    <w:rsid w:val="00A561FD"/>
    <w:rsid w:val="00A56F82"/>
    <w:rsid w:val="00A57401"/>
    <w:rsid w:val="00A6016A"/>
    <w:rsid w:val="00A612DE"/>
    <w:rsid w:val="00A61D43"/>
    <w:rsid w:val="00A62F97"/>
    <w:rsid w:val="00A63BE3"/>
    <w:rsid w:val="00A64BBD"/>
    <w:rsid w:val="00A64BEE"/>
    <w:rsid w:val="00A64C62"/>
    <w:rsid w:val="00A64FDB"/>
    <w:rsid w:val="00A6560F"/>
    <w:rsid w:val="00A67136"/>
    <w:rsid w:val="00A6757A"/>
    <w:rsid w:val="00A70714"/>
    <w:rsid w:val="00A70A2C"/>
    <w:rsid w:val="00A70CB0"/>
    <w:rsid w:val="00A71459"/>
    <w:rsid w:val="00A7196D"/>
    <w:rsid w:val="00A71BF2"/>
    <w:rsid w:val="00A7616B"/>
    <w:rsid w:val="00A77688"/>
    <w:rsid w:val="00A77AA2"/>
    <w:rsid w:val="00A801D3"/>
    <w:rsid w:val="00A83957"/>
    <w:rsid w:val="00A8400B"/>
    <w:rsid w:val="00A846AF"/>
    <w:rsid w:val="00A84BA9"/>
    <w:rsid w:val="00A859B2"/>
    <w:rsid w:val="00A8604A"/>
    <w:rsid w:val="00A86DC5"/>
    <w:rsid w:val="00A92011"/>
    <w:rsid w:val="00A9468A"/>
    <w:rsid w:val="00A94BA5"/>
    <w:rsid w:val="00A9549A"/>
    <w:rsid w:val="00A958DC"/>
    <w:rsid w:val="00A9669B"/>
    <w:rsid w:val="00A96EFB"/>
    <w:rsid w:val="00A9799A"/>
    <w:rsid w:val="00AA0740"/>
    <w:rsid w:val="00AA0775"/>
    <w:rsid w:val="00AA0897"/>
    <w:rsid w:val="00AA1430"/>
    <w:rsid w:val="00AA2E96"/>
    <w:rsid w:val="00AA3820"/>
    <w:rsid w:val="00AA3923"/>
    <w:rsid w:val="00AA42BD"/>
    <w:rsid w:val="00AA4315"/>
    <w:rsid w:val="00AA495B"/>
    <w:rsid w:val="00AA4FE8"/>
    <w:rsid w:val="00AA5A9D"/>
    <w:rsid w:val="00AA7171"/>
    <w:rsid w:val="00AB0836"/>
    <w:rsid w:val="00AB093F"/>
    <w:rsid w:val="00AB0C3C"/>
    <w:rsid w:val="00AB0D5D"/>
    <w:rsid w:val="00AB269F"/>
    <w:rsid w:val="00AB2A37"/>
    <w:rsid w:val="00AB3AA9"/>
    <w:rsid w:val="00AB3B85"/>
    <w:rsid w:val="00AB3EDA"/>
    <w:rsid w:val="00AB4164"/>
    <w:rsid w:val="00AB42A6"/>
    <w:rsid w:val="00AB4458"/>
    <w:rsid w:val="00AB44DE"/>
    <w:rsid w:val="00AB4B1F"/>
    <w:rsid w:val="00AB57F6"/>
    <w:rsid w:val="00AB6143"/>
    <w:rsid w:val="00AB62E1"/>
    <w:rsid w:val="00AB6839"/>
    <w:rsid w:val="00AB6C84"/>
    <w:rsid w:val="00AC07C8"/>
    <w:rsid w:val="00AC16EC"/>
    <w:rsid w:val="00AC1A45"/>
    <w:rsid w:val="00AC2962"/>
    <w:rsid w:val="00AC372C"/>
    <w:rsid w:val="00AC3F51"/>
    <w:rsid w:val="00AC44EE"/>
    <w:rsid w:val="00AC547C"/>
    <w:rsid w:val="00AC58B0"/>
    <w:rsid w:val="00AC5A79"/>
    <w:rsid w:val="00AC5BFE"/>
    <w:rsid w:val="00AC5C90"/>
    <w:rsid w:val="00AC643C"/>
    <w:rsid w:val="00AC6517"/>
    <w:rsid w:val="00AC7D8A"/>
    <w:rsid w:val="00AC7F78"/>
    <w:rsid w:val="00AD0645"/>
    <w:rsid w:val="00AD0E7B"/>
    <w:rsid w:val="00AD0FD6"/>
    <w:rsid w:val="00AD1114"/>
    <w:rsid w:val="00AD1BF4"/>
    <w:rsid w:val="00AD3872"/>
    <w:rsid w:val="00AD511F"/>
    <w:rsid w:val="00AD655B"/>
    <w:rsid w:val="00AD6DA1"/>
    <w:rsid w:val="00AD7203"/>
    <w:rsid w:val="00AE1786"/>
    <w:rsid w:val="00AE1836"/>
    <w:rsid w:val="00AE46BF"/>
    <w:rsid w:val="00AE4B2D"/>
    <w:rsid w:val="00AE594D"/>
    <w:rsid w:val="00AE6166"/>
    <w:rsid w:val="00AE6480"/>
    <w:rsid w:val="00AE65B0"/>
    <w:rsid w:val="00AE6631"/>
    <w:rsid w:val="00AE68F7"/>
    <w:rsid w:val="00AE7AAE"/>
    <w:rsid w:val="00AF0231"/>
    <w:rsid w:val="00AF29BF"/>
    <w:rsid w:val="00AF2BED"/>
    <w:rsid w:val="00AF5276"/>
    <w:rsid w:val="00AF58FD"/>
    <w:rsid w:val="00AF598E"/>
    <w:rsid w:val="00AF677C"/>
    <w:rsid w:val="00AF7ABE"/>
    <w:rsid w:val="00B0043B"/>
    <w:rsid w:val="00B00748"/>
    <w:rsid w:val="00B007D2"/>
    <w:rsid w:val="00B00975"/>
    <w:rsid w:val="00B00EB4"/>
    <w:rsid w:val="00B01A37"/>
    <w:rsid w:val="00B01CB1"/>
    <w:rsid w:val="00B01F06"/>
    <w:rsid w:val="00B0298B"/>
    <w:rsid w:val="00B02D4F"/>
    <w:rsid w:val="00B02D77"/>
    <w:rsid w:val="00B02E52"/>
    <w:rsid w:val="00B0362A"/>
    <w:rsid w:val="00B0393B"/>
    <w:rsid w:val="00B03D0E"/>
    <w:rsid w:val="00B0466E"/>
    <w:rsid w:val="00B05094"/>
    <w:rsid w:val="00B05BF3"/>
    <w:rsid w:val="00B06876"/>
    <w:rsid w:val="00B0695A"/>
    <w:rsid w:val="00B06A1B"/>
    <w:rsid w:val="00B07CD8"/>
    <w:rsid w:val="00B10A00"/>
    <w:rsid w:val="00B11249"/>
    <w:rsid w:val="00B117BB"/>
    <w:rsid w:val="00B13012"/>
    <w:rsid w:val="00B1317B"/>
    <w:rsid w:val="00B13326"/>
    <w:rsid w:val="00B13C55"/>
    <w:rsid w:val="00B13CCD"/>
    <w:rsid w:val="00B145A0"/>
    <w:rsid w:val="00B145A6"/>
    <w:rsid w:val="00B16645"/>
    <w:rsid w:val="00B176D7"/>
    <w:rsid w:val="00B20762"/>
    <w:rsid w:val="00B211F1"/>
    <w:rsid w:val="00B2173E"/>
    <w:rsid w:val="00B21C61"/>
    <w:rsid w:val="00B2390D"/>
    <w:rsid w:val="00B2635F"/>
    <w:rsid w:val="00B26B48"/>
    <w:rsid w:val="00B26F67"/>
    <w:rsid w:val="00B2748A"/>
    <w:rsid w:val="00B27B05"/>
    <w:rsid w:val="00B27B19"/>
    <w:rsid w:val="00B27C66"/>
    <w:rsid w:val="00B319E9"/>
    <w:rsid w:val="00B31E29"/>
    <w:rsid w:val="00B320E1"/>
    <w:rsid w:val="00B3280B"/>
    <w:rsid w:val="00B330F4"/>
    <w:rsid w:val="00B33AE6"/>
    <w:rsid w:val="00B33C68"/>
    <w:rsid w:val="00B3484C"/>
    <w:rsid w:val="00B34F1E"/>
    <w:rsid w:val="00B351E2"/>
    <w:rsid w:val="00B36201"/>
    <w:rsid w:val="00B36980"/>
    <w:rsid w:val="00B37182"/>
    <w:rsid w:val="00B371AD"/>
    <w:rsid w:val="00B375C6"/>
    <w:rsid w:val="00B415A9"/>
    <w:rsid w:val="00B433CD"/>
    <w:rsid w:val="00B43782"/>
    <w:rsid w:val="00B443E8"/>
    <w:rsid w:val="00B44592"/>
    <w:rsid w:val="00B44BC7"/>
    <w:rsid w:val="00B45251"/>
    <w:rsid w:val="00B45899"/>
    <w:rsid w:val="00B462F9"/>
    <w:rsid w:val="00B465B3"/>
    <w:rsid w:val="00B46C95"/>
    <w:rsid w:val="00B478B9"/>
    <w:rsid w:val="00B50463"/>
    <w:rsid w:val="00B50902"/>
    <w:rsid w:val="00B50D7E"/>
    <w:rsid w:val="00B51809"/>
    <w:rsid w:val="00B51E71"/>
    <w:rsid w:val="00B52CD5"/>
    <w:rsid w:val="00B53ADA"/>
    <w:rsid w:val="00B54D29"/>
    <w:rsid w:val="00B55B46"/>
    <w:rsid w:val="00B56B08"/>
    <w:rsid w:val="00B56BA1"/>
    <w:rsid w:val="00B56C03"/>
    <w:rsid w:val="00B603F0"/>
    <w:rsid w:val="00B60639"/>
    <w:rsid w:val="00B62347"/>
    <w:rsid w:val="00B62F8C"/>
    <w:rsid w:val="00B6324B"/>
    <w:rsid w:val="00B647B3"/>
    <w:rsid w:val="00B64FDD"/>
    <w:rsid w:val="00B65E12"/>
    <w:rsid w:val="00B66887"/>
    <w:rsid w:val="00B66BC8"/>
    <w:rsid w:val="00B66E42"/>
    <w:rsid w:val="00B674FE"/>
    <w:rsid w:val="00B67DD2"/>
    <w:rsid w:val="00B7228B"/>
    <w:rsid w:val="00B7245D"/>
    <w:rsid w:val="00B72BA4"/>
    <w:rsid w:val="00B72E58"/>
    <w:rsid w:val="00B744E8"/>
    <w:rsid w:val="00B7531F"/>
    <w:rsid w:val="00B75EC6"/>
    <w:rsid w:val="00B75F80"/>
    <w:rsid w:val="00B761F8"/>
    <w:rsid w:val="00B76471"/>
    <w:rsid w:val="00B76A0D"/>
    <w:rsid w:val="00B76EA3"/>
    <w:rsid w:val="00B77628"/>
    <w:rsid w:val="00B77922"/>
    <w:rsid w:val="00B77C2C"/>
    <w:rsid w:val="00B8002B"/>
    <w:rsid w:val="00B81039"/>
    <w:rsid w:val="00B81044"/>
    <w:rsid w:val="00B81B34"/>
    <w:rsid w:val="00B8374A"/>
    <w:rsid w:val="00B84C52"/>
    <w:rsid w:val="00B84DD6"/>
    <w:rsid w:val="00B85906"/>
    <w:rsid w:val="00B86406"/>
    <w:rsid w:val="00B86D01"/>
    <w:rsid w:val="00B873CC"/>
    <w:rsid w:val="00B87BC5"/>
    <w:rsid w:val="00B87D1A"/>
    <w:rsid w:val="00B91D20"/>
    <w:rsid w:val="00B92A59"/>
    <w:rsid w:val="00B92FB4"/>
    <w:rsid w:val="00B936FA"/>
    <w:rsid w:val="00B9383E"/>
    <w:rsid w:val="00B944E7"/>
    <w:rsid w:val="00B964B7"/>
    <w:rsid w:val="00B97CCC"/>
    <w:rsid w:val="00BA0AB0"/>
    <w:rsid w:val="00BA2167"/>
    <w:rsid w:val="00BA24C9"/>
    <w:rsid w:val="00BA3793"/>
    <w:rsid w:val="00BA4D4E"/>
    <w:rsid w:val="00BA5438"/>
    <w:rsid w:val="00BA5590"/>
    <w:rsid w:val="00BA5A16"/>
    <w:rsid w:val="00BA6DA8"/>
    <w:rsid w:val="00BA6FF2"/>
    <w:rsid w:val="00BA7370"/>
    <w:rsid w:val="00BB030C"/>
    <w:rsid w:val="00BB034A"/>
    <w:rsid w:val="00BB0E04"/>
    <w:rsid w:val="00BB1181"/>
    <w:rsid w:val="00BB1A42"/>
    <w:rsid w:val="00BB3644"/>
    <w:rsid w:val="00BB3EE5"/>
    <w:rsid w:val="00BB3FC2"/>
    <w:rsid w:val="00BB5012"/>
    <w:rsid w:val="00BB5464"/>
    <w:rsid w:val="00BB5C15"/>
    <w:rsid w:val="00BB67DB"/>
    <w:rsid w:val="00BB6C43"/>
    <w:rsid w:val="00BB6D21"/>
    <w:rsid w:val="00BC0B50"/>
    <w:rsid w:val="00BC1349"/>
    <w:rsid w:val="00BC13E0"/>
    <w:rsid w:val="00BC24AC"/>
    <w:rsid w:val="00BC2576"/>
    <w:rsid w:val="00BC25EB"/>
    <w:rsid w:val="00BC2769"/>
    <w:rsid w:val="00BC3146"/>
    <w:rsid w:val="00BC3BCE"/>
    <w:rsid w:val="00BC5DA8"/>
    <w:rsid w:val="00BC6FF2"/>
    <w:rsid w:val="00BD1476"/>
    <w:rsid w:val="00BD23C4"/>
    <w:rsid w:val="00BD2E86"/>
    <w:rsid w:val="00BD4B24"/>
    <w:rsid w:val="00BD544C"/>
    <w:rsid w:val="00BD67EE"/>
    <w:rsid w:val="00BD6B9A"/>
    <w:rsid w:val="00BD76E4"/>
    <w:rsid w:val="00BE0951"/>
    <w:rsid w:val="00BE1010"/>
    <w:rsid w:val="00BE18F9"/>
    <w:rsid w:val="00BE3278"/>
    <w:rsid w:val="00BE3A4E"/>
    <w:rsid w:val="00BE40FF"/>
    <w:rsid w:val="00BE48AF"/>
    <w:rsid w:val="00BE4CD7"/>
    <w:rsid w:val="00BE51A2"/>
    <w:rsid w:val="00BE54BC"/>
    <w:rsid w:val="00BE6D2D"/>
    <w:rsid w:val="00BE6E02"/>
    <w:rsid w:val="00BF0104"/>
    <w:rsid w:val="00BF2104"/>
    <w:rsid w:val="00BF2217"/>
    <w:rsid w:val="00BF294F"/>
    <w:rsid w:val="00BF312A"/>
    <w:rsid w:val="00BF3961"/>
    <w:rsid w:val="00BF4CC8"/>
    <w:rsid w:val="00BF523B"/>
    <w:rsid w:val="00BF6754"/>
    <w:rsid w:val="00BF7847"/>
    <w:rsid w:val="00C0177D"/>
    <w:rsid w:val="00C01B05"/>
    <w:rsid w:val="00C01D65"/>
    <w:rsid w:val="00C01F2A"/>
    <w:rsid w:val="00C02BE6"/>
    <w:rsid w:val="00C03D5C"/>
    <w:rsid w:val="00C04164"/>
    <w:rsid w:val="00C044C6"/>
    <w:rsid w:val="00C05453"/>
    <w:rsid w:val="00C05BD5"/>
    <w:rsid w:val="00C10D37"/>
    <w:rsid w:val="00C1166E"/>
    <w:rsid w:val="00C11888"/>
    <w:rsid w:val="00C12681"/>
    <w:rsid w:val="00C1285A"/>
    <w:rsid w:val="00C12EAD"/>
    <w:rsid w:val="00C1384E"/>
    <w:rsid w:val="00C138F8"/>
    <w:rsid w:val="00C13FEE"/>
    <w:rsid w:val="00C14D37"/>
    <w:rsid w:val="00C14FE3"/>
    <w:rsid w:val="00C15511"/>
    <w:rsid w:val="00C15B5D"/>
    <w:rsid w:val="00C165EF"/>
    <w:rsid w:val="00C16CC9"/>
    <w:rsid w:val="00C17311"/>
    <w:rsid w:val="00C17DF5"/>
    <w:rsid w:val="00C20CA1"/>
    <w:rsid w:val="00C2112C"/>
    <w:rsid w:val="00C211D0"/>
    <w:rsid w:val="00C22074"/>
    <w:rsid w:val="00C22177"/>
    <w:rsid w:val="00C22CBA"/>
    <w:rsid w:val="00C236E3"/>
    <w:rsid w:val="00C267E6"/>
    <w:rsid w:val="00C26A2E"/>
    <w:rsid w:val="00C26C1A"/>
    <w:rsid w:val="00C27031"/>
    <w:rsid w:val="00C27838"/>
    <w:rsid w:val="00C3118C"/>
    <w:rsid w:val="00C315C6"/>
    <w:rsid w:val="00C31CE5"/>
    <w:rsid w:val="00C3207F"/>
    <w:rsid w:val="00C3209E"/>
    <w:rsid w:val="00C32622"/>
    <w:rsid w:val="00C33047"/>
    <w:rsid w:val="00C33285"/>
    <w:rsid w:val="00C3540B"/>
    <w:rsid w:val="00C35A0F"/>
    <w:rsid w:val="00C360D2"/>
    <w:rsid w:val="00C36256"/>
    <w:rsid w:val="00C363CA"/>
    <w:rsid w:val="00C3655D"/>
    <w:rsid w:val="00C37436"/>
    <w:rsid w:val="00C37670"/>
    <w:rsid w:val="00C37B1D"/>
    <w:rsid w:val="00C4053F"/>
    <w:rsid w:val="00C41170"/>
    <w:rsid w:val="00C428A3"/>
    <w:rsid w:val="00C45392"/>
    <w:rsid w:val="00C454A5"/>
    <w:rsid w:val="00C46722"/>
    <w:rsid w:val="00C50D04"/>
    <w:rsid w:val="00C510B6"/>
    <w:rsid w:val="00C522A1"/>
    <w:rsid w:val="00C52429"/>
    <w:rsid w:val="00C52CBD"/>
    <w:rsid w:val="00C52FD5"/>
    <w:rsid w:val="00C538C2"/>
    <w:rsid w:val="00C54331"/>
    <w:rsid w:val="00C54630"/>
    <w:rsid w:val="00C54647"/>
    <w:rsid w:val="00C55166"/>
    <w:rsid w:val="00C55812"/>
    <w:rsid w:val="00C5761B"/>
    <w:rsid w:val="00C57C79"/>
    <w:rsid w:val="00C57DD7"/>
    <w:rsid w:val="00C57FC4"/>
    <w:rsid w:val="00C6008C"/>
    <w:rsid w:val="00C60258"/>
    <w:rsid w:val="00C60E7F"/>
    <w:rsid w:val="00C61B81"/>
    <w:rsid w:val="00C61F8B"/>
    <w:rsid w:val="00C62671"/>
    <w:rsid w:val="00C632A0"/>
    <w:rsid w:val="00C63697"/>
    <w:rsid w:val="00C63E94"/>
    <w:rsid w:val="00C64320"/>
    <w:rsid w:val="00C65910"/>
    <w:rsid w:val="00C65F21"/>
    <w:rsid w:val="00C661BA"/>
    <w:rsid w:val="00C702FF"/>
    <w:rsid w:val="00C7096B"/>
    <w:rsid w:val="00C70D9D"/>
    <w:rsid w:val="00C711DE"/>
    <w:rsid w:val="00C71329"/>
    <w:rsid w:val="00C72314"/>
    <w:rsid w:val="00C74361"/>
    <w:rsid w:val="00C74448"/>
    <w:rsid w:val="00C74573"/>
    <w:rsid w:val="00C74E2A"/>
    <w:rsid w:val="00C75F1D"/>
    <w:rsid w:val="00C769AD"/>
    <w:rsid w:val="00C7725F"/>
    <w:rsid w:val="00C77CCE"/>
    <w:rsid w:val="00C77DAD"/>
    <w:rsid w:val="00C800F2"/>
    <w:rsid w:val="00C80374"/>
    <w:rsid w:val="00C8083E"/>
    <w:rsid w:val="00C80A79"/>
    <w:rsid w:val="00C816E9"/>
    <w:rsid w:val="00C824C8"/>
    <w:rsid w:val="00C84214"/>
    <w:rsid w:val="00C849BB"/>
    <w:rsid w:val="00C84BE2"/>
    <w:rsid w:val="00C85296"/>
    <w:rsid w:val="00C86CAF"/>
    <w:rsid w:val="00C87B99"/>
    <w:rsid w:val="00C91A50"/>
    <w:rsid w:val="00C92166"/>
    <w:rsid w:val="00C92673"/>
    <w:rsid w:val="00C926B5"/>
    <w:rsid w:val="00C93A2C"/>
    <w:rsid w:val="00C97027"/>
    <w:rsid w:val="00C97040"/>
    <w:rsid w:val="00C9706C"/>
    <w:rsid w:val="00C970C9"/>
    <w:rsid w:val="00CA0643"/>
    <w:rsid w:val="00CA10D0"/>
    <w:rsid w:val="00CA3084"/>
    <w:rsid w:val="00CA3086"/>
    <w:rsid w:val="00CA4645"/>
    <w:rsid w:val="00CA5890"/>
    <w:rsid w:val="00CA7249"/>
    <w:rsid w:val="00CA7F02"/>
    <w:rsid w:val="00CB0085"/>
    <w:rsid w:val="00CB033A"/>
    <w:rsid w:val="00CB08ED"/>
    <w:rsid w:val="00CB0A9E"/>
    <w:rsid w:val="00CB0EAF"/>
    <w:rsid w:val="00CB1447"/>
    <w:rsid w:val="00CB2393"/>
    <w:rsid w:val="00CB2479"/>
    <w:rsid w:val="00CB2893"/>
    <w:rsid w:val="00CB3EA7"/>
    <w:rsid w:val="00CB5211"/>
    <w:rsid w:val="00CC18D3"/>
    <w:rsid w:val="00CC1A47"/>
    <w:rsid w:val="00CC28C2"/>
    <w:rsid w:val="00CC3B70"/>
    <w:rsid w:val="00CC3DA6"/>
    <w:rsid w:val="00CC434C"/>
    <w:rsid w:val="00CC4432"/>
    <w:rsid w:val="00CC5309"/>
    <w:rsid w:val="00CC66B6"/>
    <w:rsid w:val="00CC691D"/>
    <w:rsid w:val="00CC6B32"/>
    <w:rsid w:val="00CD0109"/>
    <w:rsid w:val="00CD0A50"/>
    <w:rsid w:val="00CD1519"/>
    <w:rsid w:val="00CD274E"/>
    <w:rsid w:val="00CD2CA2"/>
    <w:rsid w:val="00CD31CC"/>
    <w:rsid w:val="00CD364A"/>
    <w:rsid w:val="00CD3A65"/>
    <w:rsid w:val="00CD45BB"/>
    <w:rsid w:val="00CD559B"/>
    <w:rsid w:val="00CD56D7"/>
    <w:rsid w:val="00CD59E3"/>
    <w:rsid w:val="00CD5BA5"/>
    <w:rsid w:val="00CD62DE"/>
    <w:rsid w:val="00CD6591"/>
    <w:rsid w:val="00CE18B0"/>
    <w:rsid w:val="00CE1A7F"/>
    <w:rsid w:val="00CE2355"/>
    <w:rsid w:val="00CE2AA6"/>
    <w:rsid w:val="00CE397D"/>
    <w:rsid w:val="00CE3D23"/>
    <w:rsid w:val="00CE5B32"/>
    <w:rsid w:val="00CE5F51"/>
    <w:rsid w:val="00CE629B"/>
    <w:rsid w:val="00CE79B9"/>
    <w:rsid w:val="00CF056B"/>
    <w:rsid w:val="00CF06EE"/>
    <w:rsid w:val="00CF11F1"/>
    <w:rsid w:val="00CF2463"/>
    <w:rsid w:val="00CF2A98"/>
    <w:rsid w:val="00CF30DF"/>
    <w:rsid w:val="00CF41FE"/>
    <w:rsid w:val="00CF4917"/>
    <w:rsid w:val="00CF57FA"/>
    <w:rsid w:val="00CF5914"/>
    <w:rsid w:val="00D000BB"/>
    <w:rsid w:val="00D00E62"/>
    <w:rsid w:val="00D01267"/>
    <w:rsid w:val="00D0160B"/>
    <w:rsid w:val="00D01A9B"/>
    <w:rsid w:val="00D01BD2"/>
    <w:rsid w:val="00D02759"/>
    <w:rsid w:val="00D05356"/>
    <w:rsid w:val="00D0541D"/>
    <w:rsid w:val="00D05FE8"/>
    <w:rsid w:val="00D063FD"/>
    <w:rsid w:val="00D06718"/>
    <w:rsid w:val="00D06795"/>
    <w:rsid w:val="00D06E54"/>
    <w:rsid w:val="00D07660"/>
    <w:rsid w:val="00D11236"/>
    <w:rsid w:val="00D1408E"/>
    <w:rsid w:val="00D15C73"/>
    <w:rsid w:val="00D16395"/>
    <w:rsid w:val="00D17C0B"/>
    <w:rsid w:val="00D20DAC"/>
    <w:rsid w:val="00D20E1F"/>
    <w:rsid w:val="00D21675"/>
    <w:rsid w:val="00D216F3"/>
    <w:rsid w:val="00D21C98"/>
    <w:rsid w:val="00D22C0B"/>
    <w:rsid w:val="00D22C40"/>
    <w:rsid w:val="00D23A61"/>
    <w:rsid w:val="00D24BCC"/>
    <w:rsid w:val="00D25015"/>
    <w:rsid w:val="00D26111"/>
    <w:rsid w:val="00D2620A"/>
    <w:rsid w:val="00D27BD4"/>
    <w:rsid w:val="00D30021"/>
    <w:rsid w:val="00D305E8"/>
    <w:rsid w:val="00D31184"/>
    <w:rsid w:val="00D31C9C"/>
    <w:rsid w:val="00D32860"/>
    <w:rsid w:val="00D32B1C"/>
    <w:rsid w:val="00D32F95"/>
    <w:rsid w:val="00D334E7"/>
    <w:rsid w:val="00D34AB1"/>
    <w:rsid w:val="00D3613B"/>
    <w:rsid w:val="00D362F3"/>
    <w:rsid w:val="00D36D7A"/>
    <w:rsid w:val="00D4235D"/>
    <w:rsid w:val="00D43033"/>
    <w:rsid w:val="00D436D7"/>
    <w:rsid w:val="00D459D1"/>
    <w:rsid w:val="00D46BEE"/>
    <w:rsid w:val="00D4756D"/>
    <w:rsid w:val="00D47B6D"/>
    <w:rsid w:val="00D53649"/>
    <w:rsid w:val="00D53D42"/>
    <w:rsid w:val="00D56EFC"/>
    <w:rsid w:val="00D572A0"/>
    <w:rsid w:val="00D60F00"/>
    <w:rsid w:val="00D61D28"/>
    <w:rsid w:val="00D628BB"/>
    <w:rsid w:val="00D632CE"/>
    <w:rsid w:val="00D635F9"/>
    <w:rsid w:val="00D64C49"/>
    <w:rsid w:val="00D64D2D"/>
    <w:rsid w:val="00D65267"/>
    <w:rsid w:val="00D65C22"/>
    <w:rsid w:val="00D715EA"/>
    <w:rsid w:val="00D72DDE"/>
    <w:rsid w:val="00D7307B"/>
    <w:rsid w:val="00D73454"/>
    <w:rsid w:val="00D738EA"/>
    <w:rsid w:val="00D7464A"/>
    <w:rsid w:val="00D74CA4"/>
    <w:rsid w:val="00D7519B"/>
    <w:rsid w:val="00D7528B"/>
    <w:rsid w:val="00D7530D"/>
    <w:rsid w:val="00D757ED"/>
    <w:rsid w:val="00D767D7"/>
    <w:rsid w:val="00D7736A"/>
    <w:rsid w:val="00D77481"/>
    <w:rsid w:val="00D810A0"/>
    <w:rsid w:val="00D82050"/>
    <w:rsid w:val="00D8398D"/>
    <w:rsid w:val="00D845E8"/>
    <w:rsid w:val="00D85419"/>
    <w:rsid w:val="00D86538"/>
    <w:rsid w:val="00D86D43"/>
    <w:rsid w:val="00D87A31"/>
    <w:rsid w:val="00D906E9"/>
    <w:rsid w:val="00D909EF"/>
    <w:rsid w:val="00D91A83"/>
    <w:rsid w:val="00D94181"/>
    <w:rsid w:val="00D9450B"/>
    <w:rsid w:val="00D94A93"/>
    <w:rsid w:val="00D94F93"/>
    <w:rsid w:val="00D9512D"/>
    <w:rsid w:val="00D95CB7"/>
    <w:rsid w:val="00D96043"/>
    <w:rsid w:val="00D9607B"/>
    <w:rsid w:val="00D968D7"/>
    <w:rsid w:val="00DA08C9"/>
    <w:rsid w:val="00DA18EC"/>
    <w:rsid w:val="00DA3E16"/>
    <w:rsid w:val="00DA410A"/>
    <w:rsid w:val="00DA69FC"/>
    <w:rsid w:val="00DA6EEE"/>
    <w:rsid w:val="00DA7230"/>
    <w:rsid w:val="00DB04D3"/>
    <w:rsid w:val="00DB17E6"/>
    <w:rsid w:val="00DB3CEE"/>
    <w:rsid w:val="00DB4911"/>
    <w:rsid w:val="00DB5519"/>
    <w:rsid w:val="00DB63C9"/>
    <w:rsid w:val="00DB6E80"/>
    <w:rsid w:val="00DB72DC"/>
    <w:rsid w:val="00DB72EF"/>
    <w:rsid w:val="00DC021B"/>
    <w:rsid w:val="00DC0269"/>
    <w:rsid w:val="00DC0415"/>
    <w:rsid w:val="00DC06EC"/>
    <w:rsid w:val="00DC0B45"/>
    <w:rsid w:val="00DC0F73"/>
    <w:rsid w:val="00DC1233"/>
    <w:rsid w:val="00DC1979"/>
    <w:rsid w:val="00DC1A90"/>
    <w:rsid w:val="00DC1C3A"/>
    <w:rsid w:val="00DC2A44"/>
    <w:rsid w:val="00DC32A5"/>
    <w:rsid w:val="00DC3C70"/>
    <w:rsid w:val="00DC3EEE"/>
    <w:rsid w:val="00DC4C6C"/>
    <w:rsid w:val="00DC4EE8"/>
    <w:rsid w:val="00DC50B5"/>
    <w:rsid w:val="00DC550E"/>
    <w:rsid w:val="00DC6D6E"/>
    <w:rsid w:val="00DC73EF"/>
    <w:rsid w:val="00DC74DA"/>
    <w:rsid w:val="00DC7C22"/>
    <w:rsid w:val="00DD073E"/>
    <w:rsid w:val="00DD08D4"/>
    <w:rsid w:val="00DD0D2E"/>
    <w:rsid w:val="00DD1793"/>
    <w:rsid w:val="00DD2B56"/>
    <w:rsid w:val="00DD2CBC"/>
    <w:rsid w:val="00DD3027"/>
    <w:rsid w:val="00DD3C76"/>
    <w:rsid w:val="00DD3ED4"/>
    <w:rsid w:val="00DD5487"/>
    <w:rsid w:val="00DD5498"/>
    <w:rsid w:val="00DD647B"/>
    <w:rsid w:val="00DD71B3"/>
    <w:rsid w:val="00DD73B6"/>
    <w:rsid w:val="00DE01AE"/>
    <w:rsid w:val="00DE0574"/>
    <w:rsid w:val="00DE0A05"/>
    <w:rsid w:val="00DE0A87"/>
    <w:rsid w:val="00DE0E7C"/>
    <w:rsid w:val="00DE0EF9"/>
    <w:rsid w:val="00DE0F38"/>
    <w:rsid w:val="00DE1254"/>
    <w:rsid w:val="00DE183C"/>
    <w:rsid w:val="00DE1DA1"/>
    <w:rsid w:val="00DE292C"/>
    <w:rsid w:val="00DE35BA"/>
    <w:rsid w:val="00DE3B09"/>
    <w:rsid w:val="00DE3CEA"/>
    <w:rsid w:val="00DE4832"/>
    <w:rsid w:val="00DE7426"/>
    <w:rsid w:val="00DE7F15"/>
    <w:rsid w:val="00DF1678"/>
    <w:rsid w:val="00DF246E"/>
    <w:rsid w:val="00DF2F85"/>
    <w:rsid w:val="00DF3631"/>
    <w:rsid w:val="00DF42C5"/>
    <w:rsid w:val="00DF44A5"/>
    <w:rsid w:val="00DF6E64"/>
    <w:rsid w:val="00DF7649"/>
    <w:rsid w:val="00DF7953"/>
    <w:rsid w:val="00DF7C8C"/>
    <w:rsid w:val="00DF7CBD"/>
    <w:rsid w:val="00E00623"/>
    <w:rsid w:val="00E00E3F"/>
    <w:rsid w:val="00E012F2"/>
    <w:rsid w:val="00E0281E"/>
    <w:rsid w:val="00E0324D"/>
    <w:rsid w:val="00E03387"/>
    <w:rsid w:val="00E0536C"/>
    <w:rsid w:val="00E0659E"/>
    <w:rsid w:val="00E06E0F"/>
    <w:rsid w:val="00E07748"/>
    <w:rsid w:val="00E07908"/>
    <w:rsid w:val="00E108A9"/>
    <w:rsid w:val="00E11E40"/>
    <w:rsid w:val="00E128D5"/>
    <w:rsid w:val="00E13B0A"/>
    <w:rsid w:val="00E15B23"/>
    <w:rsid w:val="00E15D4B"/>
    <w:rsid w:val="00E16263"/>
    <w:rsid w:val="00E20951"/>
    <w:rsid w:val="00E22A10"/>
    <w:rsid w:val="00E22AD9"/>
    <w:rsid w:val="00E2311F"/>
    <w:rsid w:val="00E2364F"/>
    <w:rsid w:val="00E237C8"/>
    <w:rsid w:val="00E23837"/>
    <w:rsid w:val="00E25712"/>
    <w:rsid w:val="00E2628E"/>
    <w:rsid w:val="00E26B8E"/>
    <w:rsid w:val="00E2701A"/>
    <w:rsid w:val="00E27072"/>
    <w:rsid w:val="00E2780E"/>
    <w:rsid w:val="00E30792"/>
    <w:rsid w:val="00E3152C"/>
    <w:rsid w:val="00E31EF7"/>
    <w:rsid w:val="00E32AC0"/>
    <w:rsid w:val="00E33564"/>
    <w:rsid w:val="00E33720"/>
    <w:rsid w:val="00E33F80"/>
    <w:rsid w:val="00E34025"/>
    <w:rsid w:val="00E34BD7"/>
    <w:rsid w:val="00E3564C"/>
    <w:rsid w:val="00E358E7"/>
    <w:rsid w:val="00E35C92"/>
    <w:rsid w:val="00E3694D"/>
    <w:rsid w:val="00E36E38"/>
    <w:rsid w:val="00E36EE5"/>
    <w:rsid w:val="00E3733D"/>
    <w:rsid w:val="00E378A5"/>
    <w:rsid w:val="00E37BDD"/>
    <w:rsid w:val="00E401B8"/>
    <w:rsid w:val="00E40BC8"/>
    <w:rsid w:val="00E42173"/>
    <w:rsid w:val="00E4284D"/>
    <w:rsid w:val="00E44477"/>
    <w:rsid w:val="00E44CA4"/>
    <w:rsid w:val="00E46773"/>
    <w:rsid w:val="00E46846"/>
    <w:rsid w:val="00E46EC5"/>
    <w:rsid w:val="00E47076"/>
    <w:rsid w:val="00E50E86"/>
    <w:rsid w:val="00E51471"/>
    <w:rsid w:val="00E518FE"/>
    <w:rsid w:val="00E52755"/>
    <w:rsid w:val="00E5280B"/>
    <w:rsid w:val="00E52EFC"/>
    <w:rsid w:val="00E5396F"/>
    <w:rsid w:val="00E53ADB"/>
    <w:rsid w:val="00E53DF0"/>
    <w:rsid w:val="00E55F36"/>
    <w:rsid w:val="00E560A4"/>
    <w:rsid w:val="00E560F4"/>
    <w:rsid w:val="00E5694D"/>
    <w:rsid w:val="00E56DCE"/>
    <w:rsid w:val="00E60F69"/>
    <w:rsid w:val="00E60FCA"/>
    <w:rsid w:val="00E611C4"/>
    <w:rsid w:val="00E61DF8"/>
    <w:rsid w:val="00E63071"/>
    <w:rsid w:val="00E63BDE"/>
    <w:rsid w:val="00E64107"/>
    <w:rsid w:val="00E64498"/>
    <w:rsid w:val="00E64DA6"/>
    <w:rsid w:val="00E66C62"/>
    <w:rsid w:val="00E66FC5"/>
    <w:rsid w:val="00E67965"/>
    <w:rsid w:val="00E67BDC"/>
    <w:rsid w:val="00E70057"/>
    <w:rsid w:val="00E717D5"/>
    <w:rsid w:val="00E7264B"/>
    <w:rsid w:val="00E72C04"/>
    <w:rsid w:val="00E7361E"/>
    <w:rsid w:val="00E73FC7"/>
    <w:rsid w:val="00E741BF"/>
    <w:rsid w:val="00E76E1E"/>
    <w:rsid w:val="00E77122"/>
    <w:rsid w:val="00E804A7"/>
    <w:rsid w:val="00E80AC8"/>
    <w:rsid w:val="00E81235"/>
    <w:rsid w:val="00E81D58"/>
    <w:rsid w:val="00E82EC1"/>
    <w:rsid w:val="00E830C6"/>
    <w:rsid w:val="00E83285"/>
    <w:rsid w:val="00E84467"/>
    <w:rsid w:val="00E84A88"/>
    <w:rsid w:val="00E853D9"/>
    <w:rsid w:val="00E85429"/>
    <w:rsid w:val="00E855A6"/>
    <w:rsid w:val="00E90A46"/>
    <w:rsid w:val="00E91199"/>
    <w:rsid w:val="00E91C1E"/>
    <w:rsid w:val="00E921C6"/>
    <w:rsid w:val="00E92737"/>
    <w:rsid w:val="00E92B4D"/>
    <w:rsid w:val="00E93573"/>
    <w:rsid w:val="00E935F5"/>
    <w:rsid w:val="00E93BA3"/>
    <w:rsid w:val="00E9433A"/>
    <w:rsid w:val="00E945A4"/>
    <w:rsid w:val="00E94BF7"/>
    <w:rsid w:val="00E9567A"/>
    <w:rsid w:val="00E95FF6"/>
    <w:rsid w:val="00E96B42"/>
    <w:rsid w:val="00E96E09"/>
    <w:rsid w:val="00EA01D1"/>
    <w:rsid w:val="00EA05B8"/>
    <w:rsid w:val="00EA094C"/>
    <w:rsid w:val="00EA0FBE"/>
    <w:rsid w:val="00EA123C"/>
    <w:rsid w:val="00EA130F"/>
    <w:rsid w:val="00EA2344"/>
    <w:rsid w:val="00EA23C5"/>
    <w:rsid w:val="00EA25C0"/>
    <w:rsid w:val="00EA35AC"/>
    <w:rsid w:val="00EA394C"/>
    <w:rsid w:val="00EA42FC"/>
    <w:rsid w:val="00EA4477"/>
    <w:rsid w:val="00EA58E2"/>
    <w:rsid w:val="00EA6291"/>
    <w:rsid w:val="00EA7D70"/>
    <w:rsid w:val="00EB029A"/>
    <w:rsid w:val="00EB0BBB"/>
    <w:rsid w:val="00EB19AC"/>
    <w:rsid w:val="00EB28AE"/>
    <w:rsid w:val="00EB2951"/>
    <w:rsid w:val="00EB3937"/>
    <w:rsid w:val="00EB4855"/>
    <w:rsid w:val="00EB4E51"/>
    <w:rsid w:val="00EB62D3"/>
    <w:rsid w:val="00EB6752"/>
    <w:rsid w:val="00EB681B"/>
    <w:rsid w:val="00EB72CC"/>
    <w:rsid w:val="00EB7D56"/>
    <w:rsid w:val="00EC21B7"/>
    <w:rsid w:val="00EC3231"/>
    <w:rsid w:val="00EC4788"/>
    <w:rsid w:val="00EC4A4C"/>
    <w:rsid w:val="00EC57B2"/>
    <w:rsid w:val="00EC6582"/>
    <w:rsid w:val="00EC6C24"/>
    <w:rsid w:val="00ED12E3"/>
    <w:rsid w:val="00ED23E5"/>
    <w:rsid w:val="00ED2464"/>
    <w:rsid w:val="00ED2824"/>
    <w:rsid w:val="00ED2CD7"/>
    <w:rsid w:val="00ED3792"/>
    <w:rsid w:val="00ED3A74"/>
    <w:rsid w:val="00ED57F6"/>
    <w:rsid w:val="00ED622D"/>
    <w:rsid w:val="00ED76C2"/>
    <w:rsid w:val="00ED7C4A"/>
    <w:rsid w:val="00EE08B6"/>
    <w:rsid w:val="00EE131B"/>
    <w:rsid w:val="00EE1D0B"/>
    <w:rsid w:val="00EE345D"/>
    <w:rsid w:val="00EE39BC"/>
    <w:rsid w:val="00EE40BA"/>
    <w:rsid w:val="00EE4975"/>
    <w:rsid w:val="00EE5BAB"/>
    <w:rsid w:val="00EE64CD"/>
    <w:rsid w:val="00EE6620"/>
    <w:rsid w:val="00EE6B86"/>
    <w:rsid w:val="00EF0394"/>
    <w:rsid w:val="00EF117C"/>
    <w:rsid w:val="00EF1840"/>
    <w:rsid w:val="00EF1FEA"/>
    <w:rsid w:val="00EF284C"/>
    <w:rsid w:val="00EF57CF"/>
    <w:rsid w:val="00EF5886"/>
    <w:rsid w:val="00EF6817"/>
    <w:rsid w:val="00EF75CB"/>
    <w:rsid w:val="00F023A8"/>
    <w:rsid w:val="00F02E86"/>
    <w:rsid w:val="00F045DE"/>
    <w:rsid w:val="00F04ABA"/>
    <w:rsid w:val="00F04C99"/>
    <w:rsid w:val="00F05790"/>
    <w:rsid w:val="00F05B00"/>
    <w:rsid w:val="00F066C9"/>
    <w:rsid w:val="00F06BFA"/>
    <w:rsid w:val="00F06EF3"/>
    <w:rsid w:val="00F07BF1"/>
    <w:rsid w:val="00F1090D"/>
    <w:rsid w:val="00F13F16"/>
    <w:rsid w:val="00F1401F"/>
    <w:rsid w:val="00F15181"/>
    <w:rsid w:val="00F16DE9"/>
    <w:rsid w:val="00F20D99"/>
    <w:rsid w:val="00F226CC"/>
    <w:rsid w:val="00F227A2"/>
    <w:rsid w:val="00F228E6"/>
    <w:rsid w:val="00F22A4F"/>
    <w:rsid w:val="00F2320D"/>
    <w:rsid w:val="00F24030"/>
    <w:rsid w:val="00F24224"/>
    <w:rsid w:val="00F24319"/>
    <w:rsid w:val="00F263F9"/>
    <w:rsid w:val="00F26482"/>
    <w:rsid w:val="00F2679C"/>
    <w:rsid w:val="00F26973"/>
    <w:rsid w:val="00F26E87"/>
    <w:rsid w:val="00F27222"/>
    <w:rsid w:val="00F279BF"/>
    <w:rsid w:val="00F27B86"/>
    <w:rsid w:val="00F27D58"/>
    <w:rsid w:val="00F30647"/>
    <w:rsid w:val="00F31BFC"/>
    <w:rsid w:val="00F3336A"/>
    <w:rsid w:val="00F33B31"/>
    <w:rsid w:val="00F33F2C"/>
    <w:rsid w:val="00F3403F"/>
    <w:rsid w:val="00F34F06"/>
    <w:rsid w:val="00F35151"/>
    <w:rsid w:val="00F361B0"/>
    <w:rsid w:val="00F36BDB"/>
    <w:rsid w:val="00F37C52"/>
    <w:rsid w:val="00F401F1"/>
    <w:rsid w:val="00F4047C"/>
    <w:rsid w:val="00F40EE9"/>
    <w:rsid w:val="00F414FD"/>
    <w:rsid w:val="00F43161"/>
    <w:rsid w:val="00F4353C"/>
    <w:rsid w:val="00F436F6"/>
    <w:rsid w:val="00F43749"/>
    <w:rsid w:val="00F44E29"/>
    <w:rsid w:val="00F45293"/>
    <w:rsid w:val="00F454E7"/>
    <w:rsid w:val="00F46478"/>
    <w:rsid w:val="00F46A71"/>
    <w:rsid w:val="00F47E22"/>
    <w:rsid w:val="00F47FD8"/>
    <w:rsid w:val="00F505D2"/>
    <w:rsid w:val="00F50B31"/>
    <w:rsid w:val="00F5101D"/>
    <w:rsid w:val="00F5187F"/>
    <w:rsid w:val="00F51911"/>
    <w:rsid w:val="00F51F6E"/>
    <w:rsid w:val="00F52050"/>
    <w:rsid w:val="00F52985"/>
    <w:rsid w:val="00F532DB"/>
    <w:rsid w:val="00F54449"/>
    <w:rsid w:val="00F54EB7"/>
    <w:rsid w:val="00F55862"/>
    <w:rsid w:val="00F56411"/>
    <w:rsid w:val="00F571C2"/>
    <w:rsid w:val="00F579D7"/>
    <w:rsid w:val="00F6085C"/>
    <w:rsid w:val="00F60C3B"/>
    <w:rsid w:val="00F6224E"/>
    <w:rsid w:val="00F622F7"/>
    <w:rsid w:val="00F62D3F"/>
    <w:rsid w:val="00F6337D"/>
    <w:rsid w:val="00F63BBF"/>
    <w:rsid w:val="00F640D3"/>
    <w:rsid w:val="00F641E2"/>
    <w:rsid w:val="00F6470F"/>
    <w:rsid w:val="00F64B32"/>
    <w:rsid w:val="00F65445"/>
    <w:rsid w:val="00F66425"/>
    <w:rsid w:val="00F671CD"/>
    <w:rsid w:val="00F6783E"/>
    <w:rsid w:val="00F67BBC"/>
    <w:rsid w:val="00F67CE0"/>
    <w:rsid w:val="00F7079F"/>
    <w:rsid w:val="00F70B14"/>
    <w:rsid w:val="00F70F75"/>
    <w:rsid w:val="00F71546"/>
    <w:rsid w:val="00F71EB9"/>
    <w:rsid w:val="00F720CF"/>
    <w:rsid w:val="00F72F07"/>
    <w:rsid w:val="00F749EF"/>
    <w:rsid w:val="00F74C53"/>
    <w:rsid w:val="00F762F6"/>
    <w:rsid w:val="00F7647C"/>
    <w:rsid w:val="00F765DC"/>
    <w:rsid w:val="00F771BA"/>
    <w:rsid w:val="00F80DA3"/>
    <w:rsid w:val="00F81034"/>
    <w:rsid w:val="00F81120"/>
    <w:rsid w:val="00F8158D"/>
    <w:rsid w:val="00F8221D"/>
    <w:rsid w:val="00F82EA5"/>
    <w:rsid w:val="00F83ED6"/>
    <w:rsid w:val="00F841EB"/>
    <w:rsid w:val="00F84825"/>
    <w:rsid w:val="00F85146"/>
    <w:rsid w:val="00F86850"/>
    <w:rsid w:val="00F8687F"/>
    <w:rsid w:val="00F87176"/>
    <w:rsid w:val="00F871B5"/>
    <w:rsid w:val="00F872AC"/>
    <w:rsid w:val="00F87AA3"/>
    <w:rsid w:val="00F907A4"/>
    <w:rsid w:val="00F91514"/>
    <w:rsid w:val="00F916AC"/>
    <w:rsid w:val="00F9224C"/>
    <w:rsid w:val="00F922BE"/>
    <w:rsid w:val="00F938AD"/>
    <w:rsid w:val="00F949D3"/>
    <w:rsid w:val="00F96934"/>
    <w:rsid w:val="00F96DD2"/>
    <w:rsid w:val="00F979EC"/>
    <w:rsid w:val="00F97D9F"/>
    <w:rsid w:val="00FA020E"/>
    <w:rsid w:val="00FA0FE0"/>
    <w:rsid w:val="00FA1469"/>
    <w:rsid w:val="00FA1C3B"/>
    <w:rsid w:val="00FA20E7"/>
    <w:rsid w:val="00FA2E05"/>
    <w:rsid w:val="00FA3400"/>
    <w:rsid w:val="00FA3718"/>
    <w:rsid w:val="00FA3841"/>
    <w:rsid w:val="00FA3A0F"/>
    <w:rsid w:val="00FA4290"/>
    <w:rsid w:val="00FA4A2C"/>
    <w:rsid w:val="00FA657B"/>
    <w:rsid w:val="00FA6E60"/>
    <w:rsid w:val="00FA7534"/>
    <w:rsid w:val="00FA782F"/>
    <w:rsid w:val="00FB0A01"/>
    <w:rsid w:val="00FB0AE8"/>
    <w:rsid w:val="00FB2434"/>
    <w:rsid w:val="00FB275C"/>
    <w:rsid w:val="00FB2FD5"/>
    <w:rsid w:val="00FB3E39"/>
    <w:rsid w:val="00FB441A"/>
    <w:rsid w:val="00FB5BD4"/>
    <w:rsid w:val="00FB6F14"/>
    <w:rsid w:val="00FC018B"/>
    <w:rsid w:val="00FC0E17"/>
    <w:rsid w:val="00FC11F2"/>
    <w:rsid w:val="00FC13A8"/>
    <w:rsid w:val="00FC1757"/>
    <w:rsid w:val="00FC24F6"/>
    <w:rsid w:val="00FC2DA8"/>
    <w:rsid w:val="00FC3211"/>
    <w:rsid w:val="00FC3302"/>
    <w:rsid w:val="00FC33A5"/>
    <w:rsid w:val="00FC4606"/>
    <w:rsid w:val="00FC4BE3"/>
    <w:rsid w:val="00FC5043"/>
    <w:rsid w:val="00FC5290"/>
    <w:rsid w:val="00FC5543"/>
    <w:rsid w:val="00FC5C1F"/>
    <w:rsid w:val="00FC67FE"/>
    <w:rsid w:val="00FC68E3"/>
    <w:rsid w:val="00FC6C36"/>
    <w:rsid w:val="00FC6D4A"/>
    <w:rsid w:val="00FC7B6F"/>
    <w:rsid w:val="00FD0D21"/>
    <w:rsid w:val="00FD1037"/>
    <w:rsid w:val="00FD201C"/>
    <w:rsid w:val="00FD2174"/>
    <w:rsid w:val="00FD2BCA"/>
    <w:rsid w:val="00FD2EE7"/>
    <w:rsid w:val="00FD4891"/>
    <w:rsid w:val="00FD4EE2"/>
    <w:rsid w:val="00FD52EE"/>
    <w:rsid w:val="00FD5A6F"/>
    <w:rsid w:val="00FD614D"/>
    <w:rsid w:val="00FD62C7"/>
    <w:rsid w:val="00FD757A"/>
    <w:rsid w:val="00FD79BD"/>
    <w:rsid w:val="00FD7ED6"/>
    <w:rsid w:val="00FD7F14"/>
    <w:rsid w:val="00FE0D80"/>
    <w:rsid w:val="00FE215F"/>
    <w:rsid w:val="00FE2D58"/>
    <w:rsid w:val="00FE3390"/>
    <w:rsid w:val="00FE3C2E"/>
    <w:rsid w:val="00FE3CAB"/>
    <w:rsid w:val="00FE51DF"/>
    <w:rsid w:val="00FE53C7"/>
    <w:rsid w:val="00FE557B"/>
    <w:rsid w:val="00FE5DAE"/>
    <w:rsid w:val="00FE63CA"/>
    <w:rsid w:val="00FE65F7"/>
    <w:rsid w:val="00FE6FED"/>
    <w:rsid w:val="00FE791D"/>
    <w:rsid w:val="00FE7E03"/>
    <w:rsid w:val="00FF2AE5"/>
    <w:rsid w:val="00FF2D9F"/>
    <w:rsid w:val="00FF3D98"/>
    <w:rsid w:val="00FF5562"/>
    <w:rsid w:val="00FF61BC"/>
    <w:rsid w:val="00FF633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5B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F06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A156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AA392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08261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rsid w:val="00F71546"/>
    <w:pPr>
      <w:jc w:val="both"/>
    </w:pPr>
    <w:rPr>
      <w:sz w:val="28"/>
    </w:rPr>
  </w:style>
  <w:style w:type="paragraph" w:styleId="a6">
    <w:name w:val="No Spacing"/>
    <w:qFormat/>
    <w:rsid w:val="00AC547C"/>
    <w:pPr>
      <w:widowControl w:val="0"/>
      <w:autoSpaceDE w:val="0"/>
      <w:autoSpaceDN w:val="0"/>
      <w:adjustRightInd w:val="0"/>
    </w:pPr>
  </w:style>
  <w:style w:type="paragraph" w:styleId="a7">
    <w:name w:val="footer"/>
    <w:basedOn w:val="a"/>
    <w:link w:val="a8"/>
    <w:uiPriority w:val="99"/>
    <w:rsid w:val="00226A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26A5D"/>
  </w:style>
  <w:style w:type="paragraph" w:styleId="aa">
    <w:name w:val="header"/>
    <w:basedOn w:val="a"/>
    <w:link w:val="ab"/>
    <w:rsid w:val="00E700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70057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70057"/>
    <w:rPr>
      <w:sz w:val="24"/>
      <w:szCs w:val="24"/>
    </w:rPr>
  </w:style>
  <w:style w:type="paragraph" w:customStyle="1" w:styleId="ac">
    <w:name w:val="Знак"/>
    <w:basedOn w:val="a"/>
    <w:rsid w:val="0016678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locked/>
    <w:rsid w:val="003F0625"/>
    <w:rPr>
      <w:b/>
      <w:bCs/>
      <w:sz w:val="36"/>
      <w:szCs w:val="36"/>
      <w:lang w:val="ru-RU" w:eastAsia="ru-RU" w:bidi="ar-SA"/>
    </w:rPr>
  </w:style>
  <w:style w:type="paragraph" w:styleId="ad">
    <w:name w:val="List Paragraph"/>
    <w:basedOn w:val="a"/>
    <w:uiPriority w:val="34"/>
    <w:qFormat/>
    <w:rsid w:val="00F140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Обычный стиль"/>
    <w:basedOn w:val="a"/>
    <w:link w:val="af"/>
    <w:qFormat/>
    <w:rsid w:val="00F1401F"/>
    <w:pPr>
      <w:spacing w:line="276" w:lineRule="auto"/>
      <w:ind w:left="-709" w:right="-426" w:firstLine="709"/>
      <w:jc w:val="both"/>
    </w:pPr>
    <w:rPr>
      <w:rFonts w:eastAsia="Calibri"/>
      <w:sz w:val="32"/>
      <w:szCs w:val="32"/>
      <w:lang w:eastAsia="en-US"/>
    </w:rPr>
  </w:style>
  <w:style w:type="character" w:customStyle="1" w:styleId="af">
    <w:name w:val="Обычный стиль Знак"/>
    <w:basedOn w:val="a0"/>
    <w:link w:val="ae"/>
    <w:rsid w:val="00F1401F"/>
    <w:rPr>
      <w:rFonts w:eastAsia="Calibri"/>
      <w:sz w:val="32"/>
      <w:szCs w:val="32"/>
      <w:lang w:eastAsia="en-US"/>
    </w:rPr>
  </w:style>
  <w:style w:type="paragraph" w:customStyle="1" w:styleId="21">
    <w:name w:val="Основной текст 21"/>
    <w:basedOn w:val="a"/>
    <w:rsid w:val="00AC16EC"/>
    <w:pPr>
      <w:ind w:firstLine="567"/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63731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rsid w:val="00A84BA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84BA9"/>
    <w:rPr>
      <w:sz w:val="24"/>
      <w:szCs w:val="24"/>
    </w:rPr>
  </w:style>
  <w:style w:type="paragraph" w:customStyle="1" w:styleId="ConsPlusNormal">
    <w:name w:val="ConsPlusNormal"/>
    <w:rsid w:val="00DC0B4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3">
    <w:name w:val="Body Text Indent 3"/>
    <w:basedOn w:val="a"/>
    <w:link w:val="30"/>
    <w:rsid w:val="008A18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1886"/>
    <w:rPr>
      <w:sz w:val="16"/>
      <w:szCs w:val="16"/>
    </w:rPr>
  </w:style>
  <w:style w:type="paragraph" w:styleId="31">
    <w:name w:val="Body Text 3"/>
    <w:basedOn w:val="a"/>
    <w:link w:val="32"/>
    <w:rsid w:val="008A18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A1886"/>
    <w:rPr>
      <w:sz w:val="16"/>
      <w:szCs w:val="16"/>
    </w:rPr>
  </w:style>
  <w:style w:type="paragraph" w:styleId="af0">
    <w:name w:val="footnote text"/>
    <w:basedOn w:val="a"/>
    <w:link w:val="af1"/>
    <w:rsid w:val="008A1886"/>
    <w:pPr>
      <w:ind w:firstLine="425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A1886"/>
  </w:style>
  <w:style w:type="character" w:customStyle="1" w:styleId="apple-converted-space">
    <w:name w:val="apple-converted-space"/>
    <w:basedOn w:val="a0"/>
    <w:rsid w:val="003F75A2"/>
  </w:style>
  <w:style w:type="character" w:styleId="af2">
    <w:name w:val="Hyperlink"/>
    <w:basedOn w:val="a0"/>
    <w:uiPriority w:val="99"/>
    <w:unhideWhenUsed/>
    <w:rsid w:val="003F75A2"/>
    <w:rPr>
      <w:color w:val="0000FF"/>
      <w:u w:val="single"/>
    </w:rPr>
  </w:style>
  <w:style w:type="table" w:styleId="af3">
    <w:name w:val="Table Grid"/>
    <w:basedOn w:val="a1"/>
    <w:rsid w:val="00CD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Plain Text"/>
    <w:basedOn w:val="a"/>
    <w:link w:val="af5"/>
    <w:uiPriority w:val="99"/>
    <w:unhideWhenUsed/>
    <w:rsid w:val="00FD4891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FD489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40">
    <w:name w:val="Заголовок 4 Знак"/>
    <w:basedOn w:val="a0"/>
    <w:link w:val="4"/>
    <w:rsid w:val="00A156D7"/>
    <w:rPr>
      <w:rFonts w:ascii="Calibri" w:eastAsia="Times New Roman" w:hAnsi="Calibri" w:cs="Times New Roman"/>
      <w:b/>
      <w:bCs/>
      <w:sz w:val="28"/>
      <w:szCs w:val="28"/>
    </w:rPr>
  </w:style>
  <w:style w:type="character" w:styleId="af6">
    <w:name w:val="Strong"/>
    <w:basedOn w:val="a0"/>
    <w:uiPriority w:val="22"/>
    <w:qFormat/>
    <w:rsid w:val="001F13EC"/>
    <w:rPr>
      <w:b/>
      <w:bCs/>
    </w:rPr>
  </w:style>
  <w:style w:type="character" w:customStyle="1" w:styleId="pt-a0">
    <w:name w:val="pt-a0"/>
    <w:basedOn w:val="a0"/>
    <w:rsid w:val="00A7196D"/>
  </w:style>
  <w:style w:type="paragraph" w:customStyle="1" w:styleId="Main">
    <w:name w:val="Main Знак"/>
    <w:rsid w:val="00A7196D"/>
    <w:pPr>
      <w:spacing w:after="120"/>
      <w:jc w:val="both"/>
    </w:pPr>
    <w:rPr>
      <w:sz w:val="24"/>
    </w:rPr>
  </w:style>
  <w:style w:type="paragraph" w:styleId="af7">
    <w:name w:val="Subtitle"/>
    <w:basedOn w:val="a"/>
    <w:link w:val="af8"/>
    <w:qFormat/>
    <w:rsid w:val="000507EB"/>
    <w:pPr>
      <w:spacing w:line="288" w:lineRule="auto"/>
      <w:jc w:val="center"/>
    </w:pPr>
    <w:rPr>
      <w:b/>
      <w:bCs/>
      <w:sz w:val="28"/>
    </w:rPr>
  </w:style>
  <w:style w:type="character" w:customStyle="1" w:styleId="af8">
    <w:name w:val="Подзаголовок Знак"/>
    <w:basedOn w:val="a0"/>
    <w:link w:val="af7"/>
    <w:rsid w:val="000507EB"/>
    <w:rPr>
      <w:b/>
      <w:bCs/>
      <w:sz w:val="28"/>
      <w:szCs w:val="24"/>
    </w:rPr>
  </w:style>
  <w:style w:type="paragraph" w:styleId="af9">
    <w:name w:val="Balloon Text"/>
    <w:basedOn w:val="a"/>
    <w:link w:val="afa"/>
    <w:semiHidden/>
    <w:unhideWhenUsed/>
    <w:rsid w:val="0009354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0935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5B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5B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F06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A156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AA392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08261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rsid w:val="00F71546"/>
    <w:pPr>
      <w:jc w:val="both"/>
    </w:pPr>
    <w:rPr>
      <w:sz w:val="28"/>
    </w:rPr>
  </w:style>
  <w:style w:type="paragraph" w:styleId="a6">
    <w:name w:val="No Spacing"/>
    <w:qFormat/>
    <w:rsid w:val="00AC547C"/>
    <w:pPr>
      <w:widowControl w:val="0"/>
      <w:autoSpaceDE w:val="0"/>
      <w:autoSpaceDN w:val="0"/>
      <w:adjustRightInd w:val="0"/>
    </w:pPr>
  </w:style>
  <w:style w:type="paragraph" w:styleId="a7">
    <w:name w:val="footer"/>
    <w:basedOn w:val="a"/>
    <w:link w:val="a8"/>
    <w:uiPriority w:val="99"/>
    <w:rsid w:val="00226A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26A5D"/>
  </w:style>
  <w:style w:type="paragraph" w:styleId="aa">
    <w:name w:val="header"/>
    <w:basedOn w:val="a"/>
    <w:link w:val="ab"/>
    <w:rsid w:val="00E700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70057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70057"/>
    <w:rPr>
      <w:sz w:val="24"/>
      <w:szCs w:val="24"/>
    </w:rPr>
  </w:style>
  <w:style w:type="paragraph" w:customStyle="1" w:styleId="ac">
    <w:name w:val="Знак"/>
    <w:basedOn w:val="a"/>
    <w:rsid w:val="0016678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locked/>
    <w:rsid w:val="003F0625"/>
    <w:rPr>
      <w:b/>
      <w:bCs/>
      <w:sz w:val="36"/>
      <w:szCs w:val="36"/>
      <w:lang w:val="ru-RU" w:eastAsia="ru-RU" w:bidi="ar-SA"/>
    </w:rPr>
  </w:style>
  <w:style w:type="paragraph" w:styleId="ad">
    <w:name w:val="List Paragraph"/>
    <w:basedOn w:val="a"/>
    <w:uiPriority w:val="34"/>
    <w:qFormat/>
    <w:rsid w:val="00F140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Обычный стиль"/>
    <w:basedOn w:val="a"/>
    <w:link w:val="af"/>
    <w:qFormat/>
    <w:rsid w:val="00F1401F"/>
    <w:pPr>
      <w:spacing w:line="276" w:lineRule="auto"/>
      <w:ind w:left="-709" w:right="-426" w:firstLine="709"/>
      <w:jc w:val="both"/>
    </w:pPr>
    <w:rPr>
      <w:rFonts w:eastAsia="Calibri"/>
      <w:sz w:val="32"/>
      <w:szCs w:val="32"/>
      <w:lang w:eastAsia="en-US"/>
    </w:rPr>
  </w:style>
  <w:style w:type="character" w:customStyle="1" w:styleId="af">
    <w:name w:val="Обычный стиль Знак"/>
    <w:basedOn w:val="a0"/>
    <w:link w:val="ae"/>
    <w:rsid w:val="00F1401F"/>
    <w:rPr>
      <w:rFonts w:eastAsia="Calibri"/>
      <w:sz w:val="32"/>
      <w:szCs w:val="32"/>
      <w:lang w:eastAsia="en-US"/>
    </w:rPr>
  </w:style>
  <w:style w:type="paragraph" w:customStyle="1" w:styleId="21">
    <w:name w:val="Основной текст 21"/>
    <w:basedOn w:val="a"/>
    <w:rsid w:val="00AC16EC"/>
    <w:pPr>
      <w:ind w:firstLine="567"/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63731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rsid w:val="00A84BA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84BA9"/>
    <w:rPr>
      <w:sz w:val="24"/>
      <w:szCs w:val="24"/>
    </w:rPr>
  </w:style>
  <w:style w:type="paragraph" w:customStyle="1" w:styleId="ConsPlusNormal">
    <w:name w:val="ConsPlusNormal"/>
    <w:rsid w:val="00DC0B4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3">
    <w:name w:val="Body Text Indent 3"/>
    <w:basedOn w:val="a"/>
    <w:link w:val="30"/>
    <w:rsid w:val="008A18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1886"/>
    <w:rPr>
      <w:sz w:val="16"/>
      <w:szCs w:val="16"/>
    </w:rPr>
  </w:style>
  <w:style w:type="paragraph" w:styleId="31">
    <w:name w:val="Body Text 3"/>
    <w:basedOn w:val="a"/>
    <w:link w:val="32"/>
    <w:rsid w:val="008A18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A1886"/>
    <w:rPr>
      <w:sz w:val="16"/>
      <w:szCs w:val="16"/>
    </w:rPr>
  </w:style>
  <w:style w:type="paragraph" w:styleId="af0">
    <w:name w:val="footnote text"/>
    <w:basedOn w:val="a"/>
    <w:link w:val="af1"/>
    <w:rsid w:val="008A1886"/>
    <w:pPr>
      <w:ind w:firstLine="425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A1886"/>
  </w:style>
  <w:style w:type="character" w:customStyle="1" w:styleId="apple-converted-space">
    <w:name w:val="apple-converted-space"/>
    <w:basedOn w:val="a0"/>
    <w:rsid w:val="003F75A2"/>
  </w:style>
  <w:style w:type="character" w:styleId="af2">
    <w:name w:val="Hyperlink"/>
    <w:basedOn w:val="a0"/>
    <w:uiPriority w:val="99"/>
    <w:unhideWhenUsed/>
    <w:rsid w:val="003F75A2"/>
    <w:rPr>
      <w:color w:val="0000FF"/>
      <w:u w:val="single"/>
    </w:rPr>
  </w:style>
  <w:style w:type="table" w:styleId="af3">
    <w:name w:val="Table Grid"/>
    <w:basedOn w:val="a1"/>
    <w:rsid w:val="00CD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Plain Text"/>
    <w:basedOn w:val="a"/>
    <w:link w:val="af5"/>
    <w:uiPriority w:val="99"/>
    <w:unhideWhenUsed/>
    <w:rsid w:val="00FD4891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FD489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40">
    <w:name w:val="Заголовок 4 Знак"/>
    <w:basedOn w:val="a0"/>
    <w:link w:val="4"/>
    <w:rsid w:val="00A156D7"/>
    <w:rPr>
      <w:rFonts w:ascii="Calibri" w:eastAsia="Times New Roman" w:hAnsi="Calibri" w:cs="Times New Roman"/>
      <w:b/>
      <w:bCs/>
      <w:sz w:val="28"/>
      <w:szCs w:val="28"/>
    </w:rPr>
  </w:style>
  <w:style w:type="character" w:styleId="af6">
    <w:name w:val="Strong"/>
    <w:basedOn w:val="a0"/>
    <w:uiPriority w:val="22"/>
    <w:qFormat/>
    <w:rsid w:val="001F13EC"/>
    <w:rPr>
      <w:b/>
      <w:bCs/>
    </w:rPr>
  </w:style>
  <w:style w:type="character" w:customStyle="1" w:styleId="pt-a0">
    <w:name w:val="pt-a0"/>
    <w:basedOn w:val="a0"/>
    <w:rsid w:val="00A7196D"/>
  </w:style>
  <w:style w:type="paragraph" w:customStyle="1" w:styleId="Main">
    <w:name w:val="Main Знак"/>
    <w:rsid w:val="00A7196D"/>
    <w:pPr>
      <w:spacing w:after="120"/>
      <w:jc w:val="both"/>
    </w:pPr>
    <w:rPr>
      <w:sz w:val="24"/>
    </w:rPr>
  </w:style>
  <w:style w:type="paragraph" w:styleId="af7">
    <w:name w:val="Subtitle"/>
    <w:basedOn w:val="a"/>
    <w:link w:val="af8"/>
    <w:qFormat/>
    <w:rsid w:val="000507EB"/>
    <w:pPr>
      <w:spacing w:line="288" w:lineRule="auto"/>
      <w:jc w:val="center"/>
    </w:pPr>
    <w:rPr>
      <w:b/>
      <w:bCs/>
      <w:sz w:val="28"/>
    </w:rPr>
  </w:style>
  <w:style w:type="character" w:customStyle="1" w:styleId="af8">
    <w:name w:val="Подзаголовок Знак"/>
    <w:basedOn w:val="a0"/>
    <w:link w:val="af7"/>
    <w:rsid w:val="000507EB"/>
    <w:rPr>
      <w:b/>
      <w:bCs/>
      <w:sz w:val="28"/>
      <w:szCs w:val="24"/>
    </w:rPr>
  </w:style>
  <w:style w:type="paragraph" w:styleId="af9">
    <w:name w:val="Balloon Text"/>
    <w:basedOn w:val="a"/>
    <w:link w:val="afa"/>
    <w:semiHidden/>
    <w:unhideWhenUsed/>
    <w:rsid w:val="0009354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0935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5B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7D383-C23F-487C-B1AC-3AB2C793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основных направлениях бюджетной и налоговой политики на 2010-2012 год</vt:lpstr>
    </vt:vector>
  </TitlesOfParts>
  <Company>MinFin</Company>
  <LinksUpToDate>false</LinksUpToDate>
  <CharactersWithSpaces>18707</CharactersWithSpaces>
  <SharedDoc>false</SharedDoc>
  <HLinks>
    <vt:vector size="6" baseType="variant">
      <vt:variant>
        <vt:i4>3997754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consultantplus://offline/ref=34EF289262674C76B9A81E09E26A2C9936C4E2274F1EBFF420C9A2B7E8588A723E8AD4B6F22896422637AB53C3YEM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основных направлениях бюджетной и налоговой политики на 2010-2012 год</dc:title>
  <dc:creator>Администратор</dc:creator>
  <cp:lastModifiedBy>Мальцева МА</cp:lastModifiedBy>
  <cp:revision>2</cp:revision>
  <cp:lastPrinted>2018-11-14T15:22:00Z</cp:lastPrinted>
  <dcterms:created xsi:type="dcterms:W3CDTF">2018-11-14T15:22:00Z</dcterms:created>
  <dcterms:modified xsi:type="dcterms:W3CDTF">2018-11-14T15:22:00Z</dcterms:modified>
</cp:coreProperties>
</file>